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A59B9" w14:textId="764DD026" w:rsidR="00D342EA" w:rsidRDefault="00D342EA" w:rsidP="004D1055">
      <w:pPr>
        <w:jc w:val="center"/>
      </w:pPr>
      <w:r>
        <w:rPr>
          <w:noProof/>
        </w:rPr>
        <w:drawing>
          <wp:inline distT="0" distB="0" distL="0" distR="0" wp14:anchorId="7DADB058" wp14:editId="73DCBD0F">
            <wp:extent cx="5943600" cy="4060190"/>
            <wp:effectExtent l="0" t="0" r="0" b="3810"/>
            <wp:docPr id="1" name="Picture 1" descr="A group of people having a discuss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oup of people having a discussion&#10;&#10;Description automatically generated with medium confidence"/>
                    <pic:cNvPicPr/>
                  </pic:nvPicPr>
                  <pic:blipFill>
                    <a:blip r:embed="rId5" cstate="print">
                      <a:extLst>
                        <a:ext uri="{28A0092B-C50C-407E-A947-70E740481C1C}">
                          <a14:useLocalDpi xmlns:a14="http://schemas.microsoft.com/office/drawing/2010/main" val="0"/>
                        </a:ext>
                      </a:extLst>
                    </a:blip>
                    <a:stretch>
                      <a:fillRect/>
                    </a:stretch>
                  </pic:blipFill>
                  <pic:spPr>
                    <a:xfrm>
                      <a:off x="0" y="0"/>
                      <a:ext cx="5943600" cy="4060190"/>
                    </a:xfrm>
                    <a:prstGeom prst="rect">
                      <a:avLst/>
                    </a:prstGeom>
                  </pic:spPr>
                </pic:pic>
              </a:graphicData>
            </a:graphic>
          </wp:inline>
        </w:drawing>
      </w:r>
    </w:p>
    <w:p w14:paraId="22372AA2" w14:textId="2B85D569" w:rsidR="00D342EA" w:rsidRDefault="00D342EA"/>
    <w:p w14:paraId="5B7576DA" w14:textId="77777777" w:rsidR="004D1055" w:rsidRDefault="004D1055" w:rsidP="00D342EA">
      <w:pPr>
        <w:jc w:val="center"/>
        <w:rPr>
          <w:rFonts w:ascii="Arial" w:hAnsi="Arial" w:cs="Arial"/>
          <w:sz w:val="52"/>
          <w:szCs w:val="52"/>
        </w:rPr>
      </w:pPr>
    </w:p>
    <w:p w14:paraId="1FDCD305" w14:textId="0DED1619" w:rsidR="00D342EA" w:rsidRPr="003B676E" w:rsidRDefault="00D342EA" w:rsidP="00D342EA">
      <w:pPr>
        <w:jc w:val="center"/>
        <w:rPr>
          <w:rFonts w:ascii="Arial" w:hAnsi="Arial" w:cs="Arial"/>
          <w:sz w:val="52"/>
          <w:szCs w:val="52"/>
        </w:rPr>
      </w:pPr>
      <w:r w:rsidRPr="003B676E">
        <w:rPr>
          <w:rFonts w:ascii="Arial" w:hAnsi="Arial" w:cs="Arial"/>
          <w:sz w:val="52"/>
          <w:szCs w:val="52"/>
        </w:rPr>
        <w:t>SHRM Undergraduate Overview Course</w:t>
      </w:r>
    </w:p>
    <w:p w14:paraId="7598327E" w14:textId="77777777" w:rsidR="00D342EA" w:rsidRPr="003B676E" w:rsidRDefault="00D342EA" w:rsidP="00D342EA">
      <w:pPr>
        <w:jc w:val="center"/>
        <w:rPr>
          <w:rFonts w:ascii="Arial" w:hAnsi="Arial" w:cs="Arial"/>
          <w:sz w:val="52"/>
          <w:szCs w:val="52"/>
        </w:rPr>
      </w:pPr>
    </w:p>
    <w:p w14:paraId="4858D56A" w14:textId="30B3F97F" w:rsidR="00D342EA" w:rsidRDefault="00D342EA" w:rsidP="00D342EA">
      <w:pPr>
        <w:jc w:val="center"/>
        <w:rPr>
          <w:rFonts w:ascii="Arial" w:hAnsi="Arial" w:cs="Arial"/>
          <w:sz w:val="52"/>
          <w:szCs w:val="52"/>
        </w:rPr>
      </w:pPr>
      <w:r w:rsidRPr="003B676E">
        <w:rPr>
          <w:rFonts w:ascii="Arial" w:hAnsi="Arial" w:cs="Arial"/>
          <w:sz w:val="52"/>
          <w:szCs w:val="52"/>
        </w:rPr>
        <w:t xml:space="preserve">Module </w:t>
      </w:r>
      <w:r>
        <w:rPr>
          <w:rFonts w:ascii="Arial" w:hAnsi="Arial" w:cs="Arial"/>
          <w:sz w:val="52"/>
          <w:szCs w:val="52"/>
        </w:rPr>
        <w:t>12</w:t>
      </w:r>
      <w:r w:rsidRPr="003B676E">
        <w:rPr>
          <w:rFonts w:ascii="Arial" w:hAnsi="Arial" w:cs="Arial"/>
          <w:sz w:val="52"/>
          <w:szCs w:val="52"/>
        </w:rPr>
        <w:t xml:space="preserve">:  </w:t>
      </w:r>
      <w:r>
        <w:rPr>
          <w:rFonts w:ascii="Arial" w:hAnsi="Arial" w:cs="Arial"/>
          <w:sz w:val="52"/>
          <w:szCs w:val="52"/>
        </w:rPr>
        <w:t>Global Human Resources Management</w:t>
      </w:r>
    </w:p>
    <w:p w14:paraId="03774778" w14:textId="77777777" w:rsidR="00D342EA" w:rsidRDefault="00D342EA">
      <w:pPr>
        <w:rPr>
          <w:rFonts w:ascii="Arial" w:hAnsi="Arial" w:cs="Arial"/>
          <w:sz w:val="52"/>
          <w:szCs w:val="52"/>
        </w:rPr>
      </w:pPr>
      <w:r>
        <w:rPr>
          <w:rFonts w:ascii="Arial" w:hAnsi="Arial" w:cs="Arial"/>
          <w:sz w:val="52"/>
          <w:szCs w:val="52"/>
        </w:rPr>
        <w:br w:type="page"/>
      </w:r>
    </w:p>
    <w:p w14:paraId="53DF184C" w14:textId="1A375CB0" w:rsidR="00D342EA" w:rsidRDefault="004D1055" w:rsidP="00D342EA">
      <w:pPr>
        <w:jc w:val="center"/>
      </w:pPr>
      <w:r>
        <w:rPr>
          <w:noProof/>
        </w:rPr>
        <w:lastRenderedPageBreak/>
        <w:drawing>
          <wp:inline distT="0" distB="0" distL="0" distR="0" wp14:anchorId="6FA64C43" wp14:editId="65FC46DC">
            <wp:extent cx="2082800" cy="1562100"/>
            <wp:effectExtent l="0" t="0" r="0" b="0"/>
            <wp:docPr id="2" name="Picture 2" descr="A picture containing text, person, outdoor,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person, outdoor, person&#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2082800" cy="1562100"/>
                    </a:xfrm>
                    <a:prstGeom prst="rect">
                      <a:avLst/>
                    </a:prstGeom>
                  </pic:spPr>
                </pic:pic>
              </a:graphicData>
            </a:graphic>
          </wp:inline>
        </w:drawing>
      </w:r>
    </w:p>
    <w:p w14:paraId="58EB7B97" w14:textId="5CF13DC6" w:rsidR="004D1055" w:rsidRDefault="004D1055" w:rsidP="00D342EA">
      <w:pPr>
        <w:jc w:val="center"/>
      </w:pPr>
    </w:p>
    <w:p w14:paraId="0B0886A2" w14:textId="77777777" w:rsidR="004D1055" w:rsidRPr="004D1055" w:rsidRDefault="004D1055" w:rsidP="004D1055">
      <w:pPr>
        <w:jc w:val="center"/>
      </w:pPr>
      <w:r w:rsidRPr="004D1055">
        <w:t>Time:  2 minutes</w:t>
      </w:r>
    </w:p>
    <w:p w14:paraId="6121A900" w14:textId="10808AD6" w:rsidR="004D1055" w:rsidRDefault="004D1055" w:rsidP="004D1055">
      <w:pPr>
        <w:jc w:val="center"/>
      </w:pPr>
      <w:r w:rsidRPr="004D1055">
        <w:t>Running time: 2 minutes</w:t>
      </w:r>
    </w:p>
    <w:p w14:paraId="2E5AF169" w14:textId="77777777" w:rsidR="004D1055" w:rsidRPr="004D1055" w:rsidRDefault="004D1055" w:rsidP="004D1055">
      <w:pPr>
        <w:jc w:val="center"/>
      </w:pPr>
    </w:p>
    <w:p w14:paraId="635D5A86" w14:textId="77777777" w:rsidR="004D1055" w:rsidRPr="004D1055" w:rsidRDefault="004D1055" w:rsidP="004D1055">
      <w:r w:rsidRPr="004D1055">
        <w:rPr>
          <w:b/>
          <w:bCs/>
        </w:rPr>
        <w:t>Objective</w:t>
      </w:r>
      <w:r w:rsidRPr="004D1055">
        <w:t>: Introduce students to the module</w:t>
      </w:r>
    </w:p>
    <w:p w14:paraId="0F66B008" w14:textId="77777777" w:rsidR="004D1055" w:rsidRPr="004D1055" w:rsidRDefault="004D1055" w:rsidP="004D1055">
      <w:r w:rsidRPr="004D1055">
        <w:rPr>
          <w:b/>
          <w:bCs/>
        </w:rPr>
        <w:t>Description</w:t>
      </w:r>
      <w:r w:rsidRPr="004D1055">
        <w:t>:  Prepare for class and warm up class for participation.</w:t>
      </w:r>
    </w:p>
    <w:p w14:paraId="717BE537" w14:textId="71EC0F6D" w:rsidR="004D1055" w:rsidRDefault="004D1055" w:rsidP="004D1055">
      <w:r w:rsidRPr="004D1055">
        <w:rPr>
          <w:b/>
          <w:bCs/>
        </w:rPr>
        <w:t>Instructional Method</w:t>
      </w:r>
      <w:r w:rsidRPr="004D1055">
        <w:t>: Lecture – optional ice breaker</w:t>
      </w:r>
    </w:p>
    <w:p w14:paraId="0818B0FA" w14:textId="77777777" w:rsidR="004D1055" w:rsidRPr="004D1055" w:rsidRDefault="004D1055" w:rsidP="004D1055"/>
    <w:p w14:paraId="391565AB" w14:textId="77777777" w:rsidR="004D1055" w:rsidRPr="004D1055" w:rsidRDefault="004D1055" w:rsidP="004D1055">
      <w:r w:rsidRPr="004D1055">
        <w:rPr>
          <w:b/>
          <w:bCs/>
        </w:rPr>
        <w:t>Script</w:t>
      </w:r>
      <w:r w:rsidRPr="004D1055">
        <w:t>:  Often considered a “special topic” in human resource management, managing global human resources is becoming a more common challenge as organizations go global and domestic firms create strategic partnerships with multinational corporations.</w:t>
      </w:r>
    </w:p>
    <w:p w14:paraId="04EA202D" w14:textId="77777777" w:rsidR="004D1055" w:rsidRPr="004D1055" w:rsidRDefault="004D1055" w:rsidP="004D1055">
      <w:r w:rsidRPr="004D1055">
        <w:t> </w:t>
      </w:r>
    </w:p>
    <w:p w14:paraId="24E103AA" w14:textId="364A1B59" w:rsidR="004D1055" w:rsidRDefault="004D1055" w:rsidP="004D1055">
      <w:r w:rsidRPr="004D1055">
        <w:t>Developing a global HRM strategy requires an understanding of the international environment in which the firm operates.  Understanding how human resources are impacted by the culture, social, political, and legal environments is key.</w:t>
      </w:r>
    </w:p>
    <w:p w14:paraId="5407E578" w14:textId="77777777" w:rsidR="004D1055" w:rsidRPr="004D1055" w:rsidRDefault="004D1055" w:rsidP="004D1055"/>
    <w:p w14:paraId="675655C4" w14:textId="77777777" w:rsidR="004D1055" w:rsidRPr="004D1055" w:rsidRDefault="004D1055" w:rsidP="004D1055">
      <w:r w:rsidRPr="004D1055">
        <w:rPr>
          <w:b/>
          <w:bCs/>
        </w:rPr>
        <w:t>Facilitator Notes:</w:t>
      </w:r>
    </w:p>
    <w:p w14:paraId="76252534" w14:textId="77777777" w:rsidR="004D1055" w:rsidRPr="004D1055" w:rsidRDefault="004D1055" w:rsidP="004D1055">
      <w:pPr>
        <w:numPr>
          <w:ilvl w:val="0"/>
          <w:numId w:val="1"/>
        </w:numPr>
      </w:pPr>
      <w:r w:rsidRPr="004D1055">
        <w:t>Welcome students and share opening remarks.</w:t>
      </w:r>
    </w:p>
    <w:p w14:paraId="0A113667" w14:textId="77777777" w:rsidR="004D1055" w:rsidRPr="004D1055" w:rsidRDefault="004D1055" w:rsidP="004D1055">
      <w:pPr>
        <w:numPr>
          <w:ilvl w:val="0"/>
          <w:numId w:val="1"/>
        </w:numPr>
      </w:pPr>
      <w:r w:rsidRPr="004D1055">
        <w:t>Be sure to put your name and any other information on the first slide.</w:t>
      </w:r>
    </w:p>
    <w:p w14:paraId="5160C04B" w14:textId="77777777" w:rsidR="004D1055" w:rsidRPr="004D1055" w:rsidRDefault="004D1055" w:rsidP="004D1055">
      <w:pPr>
        <w:numPr>
          <w:ilvl w:val="0"/>
          <w:numId w:val="1"/>
        </w:numPr>
      </w:pPr>
      <w:r w:rsidRPr="004D1055">
        <w:t xml:space="preserve">Warm up the group and make people feel comfortable and open for discussion. </w:t>
      </w:r>
    </w:p>
    <w:p w14:paraId="2DDBC0AE" w14:textId="6E4F776C" w:rsidR="004D1055" w:rsidRDefault="004D1055" w:rsidP="004D1055">
      <w:pPr>
        <w:pStyle w:val="ListParagraph"/>
        <w:numPr>
          <w:ilvl w:val="0"/>
          <w:numId w:val="1"/>
        </w:numPr>
      </w:pPr>
      <w:r w:rsidRPr="004D1055">
        <w:t>Let the class know that they will be interacting with the material and applying the concepts to their lives.</w:t>
      </w:r>
    </w:p>
    <w:p w14:paraId="79A56770" w14:textId="77777777" w:rsidR="004D1055" w:rsidRDefault="004D1055">
      <w:r>
        <w:br w:type="page"/>
      </w:r>
    </w:p>
    <w:p w14:paraId="4DEF3EF7" w14:textId="3CB5BC4B" w:rsidR="004D1055" w:rsidRDefault="004D1055" w:rsidP="004D1055">
      <w:pPr>
        <w:ind w:left="360"/>
        <w:jc w:val="center"/>
      </w:pPr>
      <w:r>
        <w:rPr>
          <w:noProof/>
        </w:rPr>
        <w:lastRenderedPageBreak/>
        <w:drawing>
          <wp:inline distT="0" distB="0" distL="0" distR="0" wp14:anchorId="097499E7" wp14:editId="424719CE">
            <wp:extent cx="2146300" cy="1612900"/>
            <wp:effectExtent l="0" t="0" r="0" b="0"/>
            <wp:docPr id="3" name="Picture 3"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 email&#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146300" cy="1612900"/>
                    </a:xfrm>
                    <a:prstGeom prst="rect">
                      <a:avLst/>
                    </a:prstGeom>
                  </pic:spPr>
                </pic:pic>
              </a:graphicData>
            </a:graphic>
          </wp:inline>
        </w:drawing>
      </w:r>
    </w:p>
    <w:p w14:paraId="23055586" w14:textId="309FC7DF" w:rsidR="004D1055" w:rsidRDefault="004D1055" w:rsidP="004D1055">
      <w:pPr>
        <w:ind w:left="360"/>
        <w:jc w:val="center"/>
      </w:pPr>
    </w:p>
    <w:p w14:paraId="352764FA" w14:textId="77777777" w:rsidR="004D1055" w:rsidRPr="004D1055" w:rsidRDefault="004D1055" w:rsidP="004D1055">
      <w:pPr>
        <w:ind w:left="360"/>
        <w:jc w:val="center"/>
      </w:pPr>
      <w:r w:rsidRPr="004D1055">
        <w:t>Time:  2 minutes</w:t>
      </w:r>
    </w:p>
    <w:p w14:paraId="43599E5E" w14:textId="3C83D03A" w:rsidR="004D1055" w:rsidRDefault="004D1055" w:rsidP="004D1055">
      <w:pPr>
        <w:ind w:left="360"/>
        <w:jc w:val="center"/>
      </w:pPr>
      <w:r w:rsidRPr="004D1055">
        <w:t>Running time: 4 minutes</w:t>
      </w:r>
    </w:p>
    <w:p w14:paraId="27D80CAD" w14:textId="77777777" w:rsidR="004D1055" w:rsidRPr="004D1055" w:rsidRDefault="004D1055" w:rsidP="004D1055">
      <w:pPr>
        <w:ind w:left="360"/>
      </w:pPr>
    </w:p>
    <w:p w14:paraId="601D43EE" w14:textId="77777777" w:rsidR="004D1055" w:rsidRPr="004D1055" w:rsidRDefault="004D1055" w:rsidP="004D1055">
      <w:pPr>
        <w:ind w:left="360"/>
      </w:pPr>
      <w:r w:rsidRPr="004D1055">
        <w:rPr>
          <w:b/>
          <w:bCs/>
        </w:rPr>
        <w:t>Objective</w:t>
      </w:r>
      <w:r w:rsidRPr="004D1055">
        <w:t xml:space="preserve">: Introduce the learning objectives. </w:t>
      </w:r>
    </w:p>
    <w:p w14:paraId="5DC3DBBF" w14:textId="77777777" w:rsidR="004D1055" w:rsidRPr="004D1055" w:rsidRDefault="004D1055" w:rsidP="004D1055">
      <w:pPr>
        <w:ind w:left="360"/>
      </w:pPr>
      <w:r w:rsidRPr="004D1055">
        <w:rPr>
          <w:b/>
          <w:bCs/>
        </w:rPr>
        <w:t>Description</w:t>
      </w:r>
      <w:r w:rsidRPr="004D1055">
        <w:t>: Show the objectives.  Answer any questions.</w:t>
      </w:r>
    </w:p>
    <w:p w14:paraId="3DD229DE" w14:textId="266B06E4" w:rsidR="004D1055" w:rsidRDefault="004D1055" w:rsidP="004D1055">
      <w:pPr>
        <w:ind w:left="360"/>
      </w:pPr>
      <w:r w:rsidRPr="004D1055">
        <w:rPr>
          <w:b/>
          <w:bCs/>
        </w:rPr>
        <w:t>Instructional Method</w:t>
      </w:r>
      <w:r w:rsidRPr="004D1055">
        <w:t>: Lecture</w:t>
      </w:r>
    </w:p>
    <w:p w14:paraId="72F41B96" w14:textId="77777777" w:rsidR="004D1055" w:rsidRPr="004D1055" w:rsidRDefault="004D1055" w:rsidP="004D1055">
      <w:pPr>
        <w:ind w:left="360"/>
      </w:pPr>
    </w:p>
    <w:p w14:paraId="429D10AD" w14:textId="77777777" w:rsidR="004D1055" w:rsidRPr="004D1055" w:rsidRDefault="004D1055" w:rsidP="004D1055">
      <w:pPr>
        <w:ind w:left="360"/>
      </w:pPr>
      <w:r w:rsidRPr="004D1055">
        <w:rPr>
          <w:b/>
          <w:bCs/>
        </w:rPr>
        <w:t>Script</w:t>
      </w:r>
      <w:r w:rsidRPr="004D1055">
        <w:t xml:space="preserve">:  </w:t>
      </w:r>
    </w:p>
    <w:p w14:paraId="1E958D53" w14:textId="19D343A1" w:rsidR="004D1055" w:rsidRDefault="004D1055" w:rsidP="004D1055">
      <w:pPr>
        <w:ind w:left="360"/>
      </w:pPr>
      <w:r w:rsidRPr="004D1055">
        <w:t>Here is what we will cover in this module. (show the learning objectives).</w:t>
      </w:r>
    </w:p>
    <w:p w14:paraId="58D62DF6" w14:textId="77777777" w:rsidR="004D1055" w:rsidRPr="004D1055" w:rsidRDefault="004D1055" w:rsidP="004D1055">
      <w:pPr>
        <w:ind w:left="360"/>
      </w:pPr>
    </w:p>
    <w:p w14:paraId="6A5B5FC6" w14:textId="77777777" w:rsidR="004D1055" w:rsidRPr="004D1055" w:rsidRDefault="004D1055" w:rsidP="004D1055">
      <w:pPr>
        <w:ind w:left="360"/>
      </w:pPr>
      <w:r w:rsidRPr="004D1055">
        <w:rPr>
          <w:b/>
          <w:bCs/>
        </w:rPr>
        <w:t>Facilitator Notes:</w:t>
      </w:r>
    </w:p>
    <w:p w14:paraId="4E7618BA" w14:textId="77777777" w:rsidR="004D1055" w:rsidRPr="004D1055" w:rsidRDefault="004D1055" w:rsidP="004D1055">
      <w:pPr>
        <w:ind w:left="360"/>
      </w:pPr>
      <w:r w:rsidRPr="004D1055">
        <w:t>Students should be able to:</w:t>
      </w:r>
    </w:p>
    <w:p w14:paraId="239F83B2" w14:textId="77777777" w:rsidR="004D1055" w:rsidRPr="004D1055" w:rsidRDefault="004D1055" w:rsidP="004D1055">
      <w:pPr>
        <w:numPr>
          <w:ilvl w:val="0"/>
          <w:numId w:val="2"/>
        </w:numPr>
      </w:pPr>
      <w:r w:rsidRPr="004D1055">
        <w:t>Discuss the HR constraints and challenges faced by global and multinational organizations, including culture, economic systems, legal systems, political affairs and labor relations.</w:t>
      </w:r>
    </w:p>
    <w:p w14:paraId="398BFB43" w14:textId="77777777" w:rsidR="004D1055" w:rsidRPr="004D1055" w:rsidRDefault="004D1055" w:rsidP="004D1055">
      <w:pPr>
        <w:numPr>
          <w:ilvl w:val="0"/>
          <w:numId w:val="2"/>
        </w:numPr>
      </w:pPr>
      <w:r w:rsidRPr="004D1055">
        <w:t>Describe Hofstede’s dimensions of culture.</w:t>
      </w:r>
    </w:p>
    <w:p w14:paraId="4A330AA3" w14:textId="77777777" w:rsidR="004D1055" w:rsidRPr="004D1055" w:rsidRDefault="004D1055" w:rsidP="004D1055">
      <w:pPr>
        <w:numPr>
          <w:ilvl w:val="0"/>
          <w:numId w:val="2"/>
        </w:numPr>
      </w:pPr>
      <w:r w:rsidRPr="004D1055">
        <w:t>Explain why many international assignments fail and how to mitigate the failures.</w:t>
      </w:r>
    </w:p>
    <w:p w14:paraId="232BEC21" w14:textId="77777777" w:rsidR="004D1055" w:rsidRPr="004D1055" w:rsidRDefault="004D1055" w:rsidP="004D1055">
      <w:pPr>
        <w:numPr>
          <w:ilvl w:val="0"/>
          <w:numId w:val="2"/>
        </w:numPr>
      </w:pPr>
      <w:r w:rsidRPr="004D1055">
        <w:t>Distinguish among global selection strategies.</w:t>
      </w:r>
    </w:p>
    <w:p w14:paraId="670E6A74" w14:textId="77777777" w:rsidR="004D1055" w:rsidRPr="004D1055" w:rsidRDefault="004D1055" w:rsidP="004D1055">
      <w:pPr>
        <w:numPr>
          <w:ilvl w:val="0"/>
          <w:numId w:val="2"/>
        </w:numPr>
      </w:pPr>
      <w:r w:rsidRPr="004D1055">
        <w:t>Discuss strategic global HRM options including training, compensation and safety &amp; fair treatment.</w:t>
      </w:r>
    </w:p>
    <w:p w14:paraId="7CC38A4D" w14:textId="0B586DC9" w:rsidR="004D1055" w:rsidRDefault="004D1055" w:rsidP="004D1055">
      <w:pPr>
        <w:pStyle w:val="ListParagraph"/>
        <w:numPr>
          <w:ilvl w:val="0"/>
          <w:numId w:val="2"/>
        </w:numPr>
      </w:pPr>
      <w:r w:rsidRPr="004D1055">
        <w:t>Describe the repatriation process.</w:t>
      </w:r>
      <w:r>
        <w:br/>
      </w:r>
    </w:p>
    <w:p w14:paraId="5A785DB5" w14:textId="77777777" w:rsidR="004D1055" w:rsidRDefault="004D1055">
      <w:r>
        <w:br w:type="page"/>
      </w:r>
    </w:p>
    <w:p w14:paraId="13930CA2" w14:textId="6E8778DD" w:rsidR="004D1055" w:rsidRDefault="004D1055" w:rsidP="004D1055">
      <w:pPr>
        <w:ind w:left="360"/>
        <w:jc w:val="center"/>
      </w:pPr>
      <w:r>
        <w:rPr>
          <w:noProof/>
        </w:rPr>
        <w:lastRenderedPageBreak/>
        <w:drawing>
          <wp:inline distT="0" distB="0" distL="0" distR="0" wp14:anchorId="2BDB5C7F" wp14:editId="49B2E1A6">
            <wp:extent cx="2120900" cy="160020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2120900" cy="1600200"/>
                    </a:xfrm>
                    <a:prstGeom prst="rect">
                      <a:avLst/>
                    </a:prstGeom>
                  </pic:spPr>
                </pic:pic>
              </a:graphicData>
            </a:graphic>
          </wp:inline>
        </w:drawing>
      </w:r>
    </w:p>
    <w:p w14:paraId="5E34B523" w14:textId="10E6C150" w:rsidR="004D1055" w:rsidRDefault="004D1055" w:rsidP="004D1055">
      <w:pPr>
        <w:ind w:left="360"/>
        <w:jc w:val="center"/>
      </w:pPr>
    </w:p>
    <w:p w14:paraId="7F92D5C7" w14:textId="3F202A94" w:rsidR="004D1055" w:rsidRDefault="004D1055" w:rsidP="004D1055">
      <w:pPr>
        <w:ind w:left="360"/>
        <w:jc w:val="center"/>
      </w:pPr>
    </w:p>
    <w:p w14:paraId="7614B40E" w14:textId="77777777" w:rsidR="004D1055" w:rsidRPr="004D1055" w:rsidRDefault="004D1055" w:rsidP="0004587C">
      <w:pPr>
        <w:ind w:left="360"/>
        <w:jc w:val="center"/>
      </w:pPr>
      <w:r w:rsidRPr="004D1055">
        <w:t>Time:  15 minutes</w:t>
      </w:r>
    </w:p>
    <w:p w14:paraId="134C6B75" w14:textId="5B8A1A18" w:rsidR="004D1055" w:rsidRDefault="004D1055" w:rsidP="0004587C">
      <w:pPr>
        <w:ind w:left="360"/>
        <w:jc w:val="center"/>
      </w:pPr>
      <w:r w:rsidRPr="004D1055">
        <w:t>Running time: 19 minutes</w:t>
      </w:r>
    </w:p>
    <w:p w14:paraId="5C17DEC9" w14:textId="77777777" w:rsidR="004D1055" w:rsidRPr="004D1055" w:rsidRDefault="004D1055" w:rsidP="004D1055">
      <w:pPr>
        <w:ind w:left="360"/>
      </w:pPr>
    </w:p>
    <w:p w14:paraId="75C33068" w14:textId="77777777" w:rsidR="004D1055" w:rsidRPr="004D1055" w:rsidRDefault="004D1055" w:rsidP="004D1055">
      <w:pPr>
        <w:ind w:left="360"/>
      </w:pPr>
      <w:r w:rsidRPr="004D1055">
        <w:rPr>
          <w:b/>
          <w:bCs/>
        </w:rPr>
        <w:t>Objective</w:t>
      </w:r>
      <w:r w:rsidRPr="004D1055">
        <w:t>: Describe Hofstede’s dimensions of culture.</w:t>
      </w:r>
    </w:p>
    <w:p w14:paraId="5C24FBDE" w14:textId="77777777" w:rsidR="004D1055" w:rsidRPr="004D1055" w:rsidRDefault="004D1055" w:rsidP="004D1055">
      <w:pPr>
        <w:ind w:left="360"/>
      </w:pPr>
      <w:r w:rsidRPr="004D1055">
        <w:rPr>
          <w:b/>
          <w:bCs/>
        </w:rPr>
        <w:t>Description</w:t>
      </w:r>
      <w:r w:rsidRPr="004D1055">
        <w:t>: Give examples of Hofstede’s dimensions of culture.</w:t>
      </w:r>
    </w:p>
    <w:p w14:paraId="11DF57AE" w14:textId="1ACABD95" w:rsidR="004D1055" w:rsidRDefault="004D1055" w:rsidP="004D1055">
      <w:pPr>
        <w:ind w:left="360"/>
      </w:pPr>
      <w:r w:rsidRPr="004D1055">
        <w:rPr>
          <w:b/>
          <w:bCs/>
        </w:rPr>
        <w:t>Instructional Method</w:t>
      </w:r>
      <w:r w:rsidRPr="004D1055">
        <w:t>: Small group exercise – large group discussion</w:t>
      </w:r>
    </w:p>
    <w:p w14:paraId="6ED7BA91" w14:textId="77777777" w:rsidR="004D1055" w:rsidRPr="004D1055" w:rsidRDefault="004D1055" w:rsidP="004D1055">
      <w:pPr>
        <w:ind w:left="360"/>
      </w:pPr>
    </w:p>
    <w:p w14:paraId="4033747E" w14:textId="77777777" w:rsidR="004D1055" w:rsidRPr="004D1055" w:rsidRDefault="004D1055" w:rsidP="004D1055">
      <w:pPr>
        <w:ind w:left="360"/>
      </w:pPr>
      <w:r w:rsidRPr="004D1055">
        <w:rPr>
          <w:b/>
          <w:bCs/>
        </w:rPr>
        <w:t>Script</w:t>
      </w:r>
      <w:r w:rsidRPr="004D1055">
        <w:t xml:space="preserve">:  </w:t>
      </w:r>
    </w:p>
    <w:p w14:paraId="1108EE27" w14:textId="77777777" w:rsidR="004D1055" w:rsidRPr="004D1055" w:rsidRDefault="004D1055" w:rsidP="004D1055">
      <w:pPr>
        <w:ind w:left="360"/>
      </w:pPr>
      <w:r w:rsidRPr="004D1055">
        <w:t>The research of Geert Hofstede suggested that many of the differences in the behaviors of people from various countries can be explained in terms of culture.  Hofstede suggested six dimensions along which cultures vary</w:t>
      </w:r>
    </w:p>
    <w:p w14:paraId="65835B42" w14:textId="77777777" w:rsidR="004D1055" w:rsidRDefault="004D1055" w:rsidP="004D1055">
      <w:pPr>
        <w:ind w:left="360"/>
      </w:pPr>
    </w:p>
    <w:p w14:paraId="2FCAA91C" w14:textId="0B5CD2F6" w:rsidR="004D1055" w:rsidRPr="004D1055" w:rsidRDefault="004D1055" w:rsidP="004D1055">
      <w:pPr>
        <w:ind w:left="360"/>
      </w:pPr>
      <w:r w:rsidRPr="004D1055">
        <w:rPr>
          <w:b/>
          <w:bCs/>
        </w:rPr>
        <w:t>Exercise</w:t>
      </w:r>
      <w:r>
        <w:t xml:space="preserve">: </w:t>
      </w:r>
      <w:r w:rsidRPr="004D1055">
        <w:t>Hofstede’s dimensions: (8 minutes)</w:t>
      </w:r>
    </w:p>
    <w:p w14:paraId="3B6246EF" w14:textId="77777777" w:rsidR="004D1055" w:rsidRPr="004D1055" w:rsidRDefault="004D1055" w:rsidP="004D1055">
      <w:pPr>
        <w:ind w:left="360"/>
      </w:pPr>
      <w:r w:rsidRPr="004D1055">
        <w:rPr>
          <w:b/>
          <w:bCs/>
        </w:rPr>
        <w:t>Directions</w:t>
      </w:r>
      <w:r w:rsidRPr="004D1055">
        <w:t>:</w:t>
      </w:r>
    </w:p>
    <w:p w14:paraId="44480901" w14:textId="77777777" w:rsidR="004D1055" w:rsidRPr="004D1055" w:rsidRDefault="004D1055" w:rsidP="004D1055">
      <w:pPr>
        <w:numPr>
          <w:ilvl w:val="0"/>
          <w:numId w:val="3"/>
        </w:numPr>
      </w:pPr>
      <w:r w:rsidRPr="004D1055">
        <w:t>Put students into 6 groups (assign each a dimension of Hofstede’s model).</w:t>
      </w:r>
    </w:p>
    <w:p w14:paraId="1A8E3E76" w14:textId="77777777" w:rsidR="004D1055" w:rsidRPr="004D1055" w:rsidRDefault="004D1055" w:rsidP="004D1055">
      <w:pPr>
        <w:numPr>
          <w:ilvl w:val="0"/>
          <w:numId w:val="3"/>
        </w:numPr>
      </w:pPr>
      <w:r w:rsidRPr="004D1055">
        <w:t xml:space="preserve">Have students define the dimension and give an example and discuss the implications for doing business in other cultures. </w:t>
      </w:r>
      <w:r w:rsidRPr="004D1055">
        <w:br/>
        <w:t xml:space="preserve">For example:  Saudi Arabia (where men have more power – women cannot drive) is more comfortable with unequal distribution of power than a country like Austria (where male and female are equal). </w:t>
      </w:r>
    </w:p>
    <w:p w14:paraId="5DFEF933" w14:textId="77D58982" w:rsidR="004D1055" w:rsidRPr="004D1055" w:rsidRDefault="004D1055" w:rsidP="004D1055">
      <w:pPr>
        <w:numPr>
          <w:ilvl w:val="0"/>
          <w:numId w:val="3"/>
        </w:numPr>
      </w:pPr>
      <w:r w:rsidRPr="004D1055">
        <w:t>Students</w:t>
      </w:r>
      <w:r w:rsidRPr="004D1055">
        <w:t xml:space="preserve"> can research using the Internet on computers or phones.</w:t>
      </w:r>
    </w:p>
    <w:p w14:paraId="19AB0C8C" w14:textId="560944B3" w:rsidR="004D1055" w:rsidRDefault="004D1055" w:rsidP="004D1055">
      <w:pPr>
        <w:numPr>
          <w:ilvl w:val="0"/>
          <w:numId w:val="3"/>
        </w:numPr>
      </w:pPr>
      <w:r w:rsidRPr="004D1055">
        <w:t>Be sure each group has a spokesperson or two, to summarize findings (1 minute each)</w:t>
      </w:r>
    </w:p>
    <w:p w14:paraId="3C9D7D57" w14:textId="77777777" w:rsidR="004D1055" w:rsidRPr="004D1055" w:rsidRDefault="004D1055" w:rsidP="004D1055">
      <w:pPr>
        <w:ind w:left="360"/>
      </w:pPr>
    </w:p>
    <w:p w14:paraId="520D035E" w14:textId="77777777" w:rsidR="004D1055" w:rsidRPr="004D1055" w:rsidRDefault="004D1055" w:rsidP="004D1055">
      <w:pPr>
        <w:ind w:left="360"/>
      </w:pPr>
      <w:r w:rsidRPr="004D1055">
        <w:rPr>
          <w:b/>
          <w:bCs/>
        </w:rPr>
        <w:t>Debrief</w:t>
      </w:r>
      <w:r w:rsidRPr="004D1055">
        <w:t>: (6 minutes)</w:t>
      </w:r>
    </w:p>
    <w:p w14:paraId="584702F1" w14:textId="77777777" w:rsidR="004D1055" w:rsidRPr="004D1055" w:rsidRDefault="004D1055" w:rsidP="004D1055">
      <w:pPr>
        <w:ind w:left="360"/>
      </w:pPr>
      <w:r w:rsidRPr="004D1055">
        <w:t xml:space="preserve">1.  Have each group </w:t>
      </w:r>
      <w:r w:rsidRPr="004D1055">
        <w:br/>
      </w:r>
      <w:r w:rsidRPr="004D1055">
        <w:tab/>
        <w:t>define</w:t>
      </w:r>
      <w:r w:rsidRPr="004D1055">
        <w:br/>
      </w:r>
      <w:r w:rsidRPr="004D1055">
        <w:tab/>
        <w:t>give an example</w:t>
      </w:r>
      <w:r w:rsidRPr="004D1055">
        <w:br/>
      </w:r>
      <w:r w:rsidRPr="004D1055">
        <w:tab/>
        <w:t xml:space="preserve">state a country where the example occurs. </w:t>
      </w:r>
      <w:r w:rsidRPr="004D1055">
        <w:br/>
      </w:r>
      <w:r w:rsidRPr="004D1055">
        <w:tab/>
        <w:t xml:space="preserve">discuss the implications for doing business in these other cultures. </w:t>
      </w:r>
    </w:p>
    <w:p w14:paraId="3748B091" w14:textId="00DE452E" w:rsidR="004D1055" w:rsidRDefault="004D1055" w:rsidP="004D1055">
      <w:pPr>
        <w:ind w:left="360"/>
      </w:pPr>
      <w:r w:rsidRPr="004D1055">
        <w:br/>
        <w:t>2.  Be sure to add any more information as it relates to HR.</w:t>
      </w:r>
    </w:p>
    <w:p w14:paraId="6A10AFA1" w14:textId="77777777" w:rsidR="004D1055" w:rsidRPr="004D1055" w:rsidRDefault="004D1055" w:rsidP="004D1055">
      <w:pPr>
        <w:ind w:left="360"/>
      </w:pPr>
    </w:p>
    <w:p w14:paraId="7AAA7C6B" w14:textId="77777777" w:rsidR="004D1055" w:rsidRPr="004D1055" w:rsidRDefault="004D1055" w:rsidP="004D1055">
      <w:pPr>
        <w:ind w:left="360"/>
      </w:pPr>
      <w:r w:rsidRPr="004D1055">
        <w:rPr>
          <w:b/>
          <w:bCs/>
        </w:rPr>
        <w:t>Facilitator Notes:</w:t>
      </w:r>
    </w:p>
    <w:p w14:paraId="79741B97" w14:textId="4D84B18E" w:rsidR="004D1055" w:rsidRDefault="004D1055" w:rsidP="004D1055">
      <w:pPr>
        <w:numPr>
          <w:ilvl w:val="0"/>
          <w:numId w:val="4"/>
        </w:numPr>
      </w:pPr>
      <w:r w:rsidRPr="004D1055">
        <w:t>Be aware that this model was updated from 4 to 6 dimensions in 2010.</w:t>
      </w:r>
    </w:p>
    <w:p w14:paraId="22985194" w14:textId="77777777" w:rsidR="004D1055" w:rsidRPr="004D1055" w:rsidRDefault="004D1055" w:rsidP="004D1055">
      <w:pPr>
        <w:numPr>
          <w:ilvl w:val="0"/>
          <w:numId w:val="4"/>
        </w:numPr>
      </w:pPr>
      <w:r w:rsidRPr="004D1055">
        <w:t>Students might not be surprised to learn that the US is extremely high on individualism, at the midpoint on masculinity/femininity, at the midpoint on time orientation, low on power distance, low on uncertainty avoidance, and high on Indulgence.</w:t>
      </w:r>
    </w:p>
    <w:p w14:paraId="769C6E1F" w14:textId="77777777" w:rsidR="004D1055" w:rsidRPr="004D1055" w:rsidRDefault="004D1055" w:rsidP="004D1055">
      <w:pPr>
        <w:ind w:left="720"/>
      </w:pPr>
    </w:p>
    <w:p w14:paraId="76536078" w14:textId="77777777" w:rsidR="004D1055" w:rsidRPr="004D1055" w:rsidRDefault="004D1055" w:rsidP="004D1055">
      <w:pPr>
        <w:numPr>
          <w:ilvl w:val="0"/>
          <w:numId w:val="4"/>
        </w:numPr>
      </w:pPr>
      <w:r w:rsidRPr="004D1055">
        <w:rPr>
          <w:i/>
          <w:iCs/>
        </w:rPr>
        <w:lastRenderedPageBreak/>
        <w:t xml:space="preserve">Power distance </w:t>
      </w:r>
      <w:r w:rsidRPr="004D1055">
        <w:t xml:space="preserve">is the extent to which individuals are comfortable with an unequal distribution of power. </w:t>
      </w:r>
    </w:p>
    <w:p w14:paraId="77A8DC18" w14:textId="77777777" w:rsidR="004D1055" w:rsidRPr="004D1055" w:rsidRDefault="004D1055" w:rsidP="004D1055">
      <w:pPr>
        <w:numPr>
          <w:ilvl w:val="0"/>
          <w:numId w:val="4"/>
        </w:numPr>
      </w:pPr>
      <w:r w:rsidRPr="004D1055">
        <w:rPr>
          <w:i/>
          <w:iCs/>
        </w:rPr>
        <w:t xml:space="preserve">The individualism/collectivism </w:t>
      </w:r>
      <w:r w:rsidRPr="004D1055">
        <w:t xml:space="preserve">dimension reflects whether people are primarily concerned for themselves (individualism) or concerned for the group (collectivism). </w:t>
      </w:r>
    </w:p>
    <w:p w14:paraId="24107257" w14:textId="77777777" w:rsidR="004D1055" w:rsidRPr="004D1055" w:rsidRDefault="004D1055" w:rsidP="004D1055">
      <w:pPr>
        <w:numPr>
          <w:ilvl w:val="0"/>
          <w:numId w:val="4"/>
        </w:numPr>
      </w:pPr>
      <w:r w:rsidRPr="004D1055">
        <w:rPr>
          <w:i/>
          <w:iCs/>
        </w:rPr>
        <w:t xml:space="preserve">The masculinity/femininity </w:t>
      </w:r>
      <w:r w:rsidRPr="004D1055">
        <w:t>dimension reflects characteristics traditionally associated with each.  Masculinity is demonstrated with assertiveness and competitiveness while femininity emphasizes nurturing and relationship-oriented behaviors.</w:t>
      </w:r>
    </w:p>
    <w:p w14:paraId="25FF438E" w14:textId="77777777" w:rsidR="004D1055" w:rsidRPr="004D1055" w:rsidRDefault="004D1055" w:rsidP="004D1055">
      <w:pPr>
        <w:numPr>
          <w:ilvl w:val="0"/>
          <w:numId w:val="4"/>
        </w:numPr>
      </w:pPr>
      <w:r w:rsidRPr="004D1055">
        <w:rPr>
          <w:i/>
          <w:iCs/>
        </w:rPr>
        <w:t xml:space="preserve">Uncertainty avoidance </w:t>
      </w:r>
      <w:r w:rsidRPr="004D1055">
        <w:t>is the extent to which individuals prefer structure and certainty.</w:t>
      </w:r>
    </w:p>
    <w:p w14:paraId="4CCF7128" w14:textId="77777777" w:rsidR="004D1055" w:rsidRPr="004D1055" w:rsidRDefault="004D1055" w:rsidP="004D1055">
      <w:pPr>
        <w:numPr>
          <w:ilvl w:val="0"/>
          <w:numId w:val="4"/>
        </w:numPr>
      </w:pPr>
      <w:r w:rsidRPr="004D1055">
        <w:rPr>
          <w:i/>
          <w:iCs/>
        </w:rPr>
        <w:t xml:space="preserve">Short-term versus long-term orientation </w:t>
      </w:r>
      <w:r w:rsidRPr="004D1055">
        <w:t xml:space="preserve">examines the difference between focus on past and present – appreciate traditions (cautious of change) vs focus on future - waiting for rewards (saving and adapting) </w:t>
      </w:r>
    </w:p>
    <w:p w14:paraId="500E5033" w14:textId="4697B118" w:rsidR="004D1055" w:rsidRDefault="004D1055" w:rsidP="004D1055">
      <w:pPr>
        <w:pStyle w:val="ListParagraph"/>
        <w:numPr>
          <w:ilvl w:val="0"/>
          <w:numId w:val="4"/>
        </w:numPr>
      </w:pPr>
      <w:r w:rsidRPr="004D1055">
        <w:t>Indulgence vs Restraint is the extent to which values permit or restrain gratification.</w:t>
      </w:r>
    </w:p>
    <w:p w14:paraId="4471B225" w14:textId="77777777" w:rsidR="004D1055" w:rsidRDefault="004D1055">
      <w:r>
        <w:br w:type="page"/>
      </w:r>
    </w:p>
    <w:p w14:paraId="2D5C3CDD" w14:textId="5D65661F" w:rsidR="004D1055" w:rsidRDefault="004D1055" w:rsidP="004D1055">
      <w:pPr>
        <w:ind w:left="360"/>
        <w:jc w:val="center"/>
      </w:pPr>
      <w:r>
        <w:rPr>
          <w:noProof/>
        </w:rPr>
        <w:lastRenderedPageBreak/>
        <w:drawing>
          <wp:inline distT="0" distB="0" distL="0" distR="0" wp14:anchorId="53F7378C" wp14:editId="52625940">
            <wp:extent cx="2120900" cy="1600200"/>
            <wp:effectExtent l="0" t="0" r="0" b="0"/>
            <wp:docPr id="5" name="Picture 5" descr="Chart, funne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funnel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120900" cy="1600200"/>
                    </a:xfrm>
                    <a:prstGeom prst="rect">
                      <a:avLst/>
                    </a:prstGeom>
                  </pic:spPr>
                </pic:pic>
              </a:graphicData>
            </a:graphic>
          </wp:inline>
        </w:drawing>
      </w:r>
    </w:p>
    <w:p w14:paraId="160BA72E" w14:textId="5819431C" w:rsidR="00BD58FE" w:rsidRDefault="00BD58FE" w:rsidP="004D1055">
      <w:pPr>
        <w:ind w:left="360"/>
        <w:jc w:val="center"/>
      </w:pPr>
    </w:p>
    <w:p w14:paraId="2F8F65B9" w14:textId="77777777" w:rsidR="00BD58FE" w:rsidRPr="00BD58FE" w:rsidRDefault="00BD58FE" w:rsidP="00BD58FE">
      <w:pPr>
        <w:ind w:left="360"/>
        <w:jc w:val="center"/>
      </w:pPr>
      <w:r w:rsidRPr="00BD58FE">
        <w:t>Time:  20 minutes</w:t>
      </w:r>
    </w:p>
    <w:p w14:paraId="2B3E32BD" w14:textId="0893F82F" w:rsidR="00BD58FE" w:rsidRDefault="00BD58FE" w:rsidP="00BD58FE">
      <w:pPr>
        <w:ind w:left="360"/>
        <w:jc w:val="center"/>
      </w:pPr>
      <w:r w:rsidRPr="00BD58FE">
        <w:t>Running time: 39 minutes</w:t>
      </w:r>
    </w:p>
    <w:p w14:paraId="2FA4CCE3" w14:textId="77777777" w:rsidR="00BD58FE" w:rsidRPr="00BD58FE" w:rsidRDefault="00BD58FE" w:rsidP="00BD58FE">
      <w:pPr>
        <w:ind w:left="360"/>
      </w:pPr>
    </w:p>
    <w:p w14:paraId="0C2D4FE9" w14:textId="77777777" w:rsidR="00BD58FE" w:rsidRPr="00BD58FE" w:rsidRDefault="00BD58FE" w:rsidP="00BD58FE">
      <w:pPr>
        <w:ind w:left="360"/>
      </w:pPr>
      <w:r w:rsidRPr="00BD58FE">
        <w:rPr>
          <w:b/>
          <w:bCs/>
        </w:rPr>
        <w:t>Objective</w:t>
      </w:r>
      <w:r w:rsidRPr="00BD58FE">
        <w:t>: Discuss the HR constraints and challenges faced by global and multinational organizations.</w:t>
      </w:r>
    </w:p>
    <w:p w14:paraId="415F498E" w14:textId="77777777" w:rsidR="00BD58FE" w:rsidRPr="00BD58FE" w:rsidRDefault="00BD58FE" w:rsidP="00BD58FE">
      <w:pPr>
        <w:ind w:left="360"/>
      </w:pPr>
      <w:r w:rsidRPr="00BD58FE">
        <w:rPr>
          <w:b/>
          <w:bCs/>
        </w:rPr>
        <w:t>Description</w:t>
      </w:r>
      <w:r w:rsidRPr="00BD58FE">
        <w:t>: Have groups “show and tell” the external environment factors that present unique challenges to HRM.</w:t>
      </w:r>
    </w:p>
    <w:p w14:paraId="7F9590FE" w14:textId="6054E193" w:rsidR="00BD58FE" w:rsidRDefault="00BD58FE" w:rsidP="00BD58FE">
      <w:pPr>
        <w:ind w:left="360"/>
      </w:pPr>
      <w:r w:rsidRPr="00BD58FE">
        <w:rPr>
          <w:b/>
          <w:bCs/>
        </w:rPr>
        <w:t>Instructional Method</w:t>
      </w:r>
      <w:r w:rsidRPr="00BD58FE">
        <w:t>: Lecturette – Picture Perfect Small group exercise</w:t>
      </w:r>
    </w:p>
    <w:p w14:paraId="335EBEB0" w14:textId="77777777" w:rsidR="00BD58FE" w:rsidRPr="00BD58FE" w:rsidRDefault="00BD58FE" w:rsidP="00BD58FE">
      <w:pPr>
        <w:ind w:left="360"/>
      </w:pPr>
    </w:p>
    <w:p w14:paraId="27E85A42" w14:textId="77777777" w:rsidR="00BD58FE" w:rsidRPr="00BD58FE" w:rsidRDefault="00BD58FE" w:rsidP="00BD58FE">
      <w:pPr>
        <w:ind w:left="360"/>
      </w:pPr>
      <w:r w:rsidRPr="00BD58FE">
        <w:rPr>
          <w:b/>
          <w:bCs/>
        </w:rPr>
        <w:t>Script</w:t>
      </w:r>
      <w:r w:rsidRPr="00BD58FE">
        <w:t xml:space="preserve">:  </w:t>
      </w:r>
    </w:p>
    <w:p w14:paraId="17DB64BB" w14:textId="77777777" w:rsidR="00BD58FE" w:rsidRPr="00BD58FE" w:rsidRDefault="00BD58FE" w:rsidP="00BD58FE">
      <w:pPr>
        <w:ind w:left="360"/>
      </w:pPr>
      <w:r w:rsidRPr="00BD58FE">
        <w:t>All organizations struggle to attract, develop and retain talented employees. How to deploy, motivate, and reward effective performance is also a universal challenge. Talent management continues to be a top concern shared by global executives.</w:t>
      </w:r>
    </w:p>
    <w:p w14:paraId="56B409BD" w14:textId="54C62A32" w:rsidR="00BD58FE" w:rsidRDefault="00BD58FE" w:rsidP="00BD58FE">
      <w:pPr>
        <w:ind w:left="360"/>
      </w:pPr>
      <w:r w:rsidRPr="00BD58FE">
        <w:t>International and multinational organizations face a host of additional challenges and constraints.  The external environment of each county often presents unique challenges.</w:t>
      </w:r>
    </w:p>
    <w:p w14:paraId="514DAC36" w14:textId="77777777" w:rsidR="00BD58FE" w:rsidRPr="00BD58FE" w:rsidRDefault="00BD58FE" w:rsidP="00BD58FE">
      <w:pPr>
        <w:ind w:left="360"/>
      </w:pPr>
    </w:p>
    <w:p w14:paraId="53E66D27" w14:textId="77777777" w:rsidR="00BD58FE" w:rsidRPr="00BD58FE" w:rsidRDefault="00BD58FE" w:rsidP="00BD58FE">
      <w:pPr>
        <w:ind w:left="360"/>
      </w:pPr>
      <w:r w:rsidRPr="00BD58FE">
        <w:rPr>
          <w:b/>
          <w:bCs/>
        </w:rPr>
        <w:t xml:space="preserve">Exercise – </w:t>
      </w:r>
      <w:r w:rsidRPr="00BD58FE">
        <w:t>Picture Perfect</w:t>
      </w:r>
    </w:p>
    <w:p w14:paraId="49F654AC" w14:textId="2BD46A9C" w:rsidR="00BD58FE" w:rsidRDefault="00BD58FE" w:rsidP="00BD58FE">
      <w:pPr>
        <w:ind w:left="360"/>
      </w:pPr>
      <w:r w:rsidRPr="00BD58FE">
        <w:rPr>
          <w:b/>
          <w:bCs/>
        </w:rPr>
        <w:t>Say</w:t>
      </w:r>
      <w:r w:rsidRPr="00BD58FE">
        <w:t xml:space="preserve">:  Use the handout to research global HRM constraints and challenges for each external environment factor.  Do not read from the handout but use it to guide you to relevant information.  Find a photos or picture to emphasize your main point.  </w:t>
      </w:r>
    </w:p>
    <w:p w14:paraId="0F0AB818" w14:textId="77777777" w:rsidR="00BD58FE" w:rsidRPr="00BD58FE" w:rsidRDefault="00BD58FE" w:rsidP="00BD58FE">
      <w:pPr>
        <w:ind w:left="360"/>
      </w:pPr>
    </w:p>
    <w:p w14:paraId="0A1B2CB8" w14:textId="77777777" w:rsidR="00BD58FE" w:rsidRPr="00BD58FE" w:rsidRDefault="00BD58FE" w:rsidP="00BD58FE">
      <w:pPr>
        <w:ind w:left="360"/>
      </w:pPr>
      <w:r w:rsidRPr="00BD58FE">
        <w:rPr>
          <w:b/>
          <w:bCs/>
        </w:rPr>
        <w:t>Directions</w:t>
      </w:r>
      <w:r w:rsidRPr="00BD58FE">
        <w:t>:</w:t>
      </w:r>
    </w:p>
    <w:p w14:paraId="4F8F4757" w14:textId="77777777" w:rsidR="00BD58FE" w:rsidRPr="00BD58FE" w:rsidRDefault="00BD58FE" w:rsidP="00BD58FE">
      <w:pPr>
        <w:numPr>
          <w:ilvl w:val="0"/>
          <w:numId w:val="6"/>
        </w:numPr>
      </w:pPr>
      <w:r w:rsidRPr="00BD58FE">
        <w:t xml:space="preserve">Be sure that all students have the handout. </w:t>
      </w:r>
    </w:p>
    <w:p w14:paraId="46B0ACCC" w14:textId="77777777" w:rsidR="00BD58FE" w:rsidRPr="00BD58FE" w:rsidRDefault="00BD58FE" w:rsidP="00BD58FE">
      <w:pPr>
        <w:numPr>
          <w:ilvl w:val="0"/>
          <w:numId w:val="6"/>
        </w:numPr>
      </w:pPr>
      <w:r w:rsidRPr="00BD58FE">
        <w:t>Put the students into one of the 4 groups on the slide.</w:t>
      </w:r>
    </w:p>
    <w:p w14:paraId="02E1DFEF" w14:textId="77777777" w:rsidR="00BD58FE" w:rsidRPr="00BD58FE" w:rsidRDefault="00BD58FE" w:rsidP="00BD58FE">
      <w:pPr>
        <w:numPr>
          <w:ilvl w:val="0"/>
          <w:numId w:val="6"/>
        </w:numPr>
      </w:pPr>
      <w:r w:rsidRPr="00BD58FE">
        <w:t>Have students research/brainstorm their factor (using the handout as a guide) (10 minutes)</w:t>
      </w:r>
    </w:p>
    <w:p w14:paraId="2E5894CA" w14:textId="77777777" w:rsidR="00BD58FE" w:rsidRPr="00BD58FE" w:rsidRDefault="00BD58FE" w:rsidP="00BD58FE">
      <w:pPr>
        <w:numPr>
          <w:ilvl w:val="0"/>
          <w:numId w:val="6"/>
        </w:numPr>
      </w:pPr>
      <w:r w:rsidRPr="00BD58FE">
        <w:t>Be sure students have a photo (or more than one) to emphasize their point</w:t>
      </w:r>
      <w:r w:rsidRPr="00BD58FE">
        <w:br/>
        <w:t>For example, the Culture group can have a photo of a Nova car – in Spanish NOVA means “no go”.</w:t>
      </w:r>
    </w:p>
    <w:p w14:paraId="1750CF5F" w14:textId="77777777" w:rsidR="00BD58FE" w:rsidRPr="00BD58FE" w:rsidRDefault="00BD58FE" w:rsidP="00BD58FE">
      <w:pPr>
        <w:numPr>
          <w:ilvl w:val="0"/>
          <w:numId w:val="6"/>
        </w:numPr>
      </w:pPr>
      <w:r w:rsidRPr="00BD58FE">
        <w:t>Choose one person as the spokesperson for the group to summarize the discussion.</w:t>
      </w:r>
    </w:p>
    <w:p w14:paraId="12302CA8" w14:textId="51D9F60B" w:rsidR="00BD58FE" w:rsidRDefault="00BD58FE" w:rsidP="00BD58FE">
      <w:pPr>
        <w:numPr>
          <w:ilvl w:val="0"/>
          <w:numId w:val="6"/>
        </w:numPr>
      </w:pPr>
      <w:r w:rsidRPr="00BD58FE">
        <w:t>Another person can be responsible for the photo or picture.</w:t>
      </w:r>
    </w:p>
    <w:p w14:paraId="31C0E135" w14:textId="77777777" w:rsidR="00BD58FE" w:rsidRPr="00BD58FE" w:rsidRDefault="00BD58FE" w:rsidP="0004587C">
      <w:pPr>
        <w:ind w:left="360"/>
      </w:pPr>
    </w:p>
    <w:p w14:paraId="5D2DE4E6" w14:textId="77777777" w:rsidR="00BD58FE" w:rsidRPr="00BD58FE" w:rsidRDefault="00BD58FE" w:rsidP="00BD58FE">
      <w:pPr>
        <w:ind w:left="360"/>
      </w:pPr>
      <w:r w:rsidRPr="00BD58FE">
        <w:rPr>
          <w:i/>
          <w:iCs/>
        </w:rPr>
        <w:t>Virtual</w:t>
      </w:r>
    </w:p>
    <w:p w14:paraId="44B32A6A" w14:textId="77777777" w:rsidR="00BD58FE" w:rsidRPr="00BD58FE" w:rsidRDefault="00BD58FE" w:rsidP="00BD58FE">
      <w:pPr>
        <w:numPr>
          <w:ilvl w:val="0"/>
          <w:numId w:val="7"/>
        </w:numPr>
      </w:pPr>
      <w:r w:rsidRPr="00BD58FE">
        <w:t>Put students into breakout rooms</w:t>
      </w:r>
    </w:p>
    <w:p w14:paraId="286EFCB3" w14:textId="77777777" w:rsidR="00BD58FE" w:rsidRPr="00BD58FE" w:rsidRDefault="00BD58FE" w:rsidP="00BD58FE">
      <w:pPr>
        <w:numPr>
          <w:ilvl w:val="0"/>
          <w:numId w:val="7"/>
        </w:numPr>
      </w:pPr>
      <w:r w:rsidRPr="00BD58FE">
        <w:t>Remind them to share the screen when discussing their photo</w:t>
      </w:r>
    </w:p>
    <w:p w14:paraId="44E130D9" w14:textId="77777777" w:rsidR="00BD58FE" w:rsidRPr="00BD58FE" w:rsidRDefault="00BD58FE" w:rsidP="00BD58FE">
      <w:pPr>
        <w:numPr>
          <w:ilvl w:val="0"/>
          <w:numId w:val="7"/>
        </w:numPr>
      </w:pPr>
      <w:r w:rsidRPr="00BD58FE">
        <w:t>Give security permissions to students to share their screen (in the breakroom and main room)</w:t>
      </w:r>
    </w:p>
    <w:p w14:paraId="0E1BDC29" w14:textId="77777777" w:rsidR="00BD58FE" w:rsidRPr="00BD58FE" w:rsidRDefault="00BD58FE" w:rsidP="00BD58FE">
      <w:pPr>
        <w:ind w:left="360"/>
      </w:pPr>
      <w:r w:rsidRPr="00BD58FE">
        <w:rPr>
          <w:i/>
          <w:iCs/>
        </w:rPr>
        <w:t>F2F</w:t>
      </w:r>
    </w:p>
    <w:p w14:paraId="5DD9D6E0" w14:textId="77777777" w:rsidR="00BD58FE" w:rsidRPr="00BD58FE" w:rsidRDefault="00BD58FE" w:rsidP="00BD58FE">
      <w:pPr>
        <w:numPr>
          <w:ilvl w:val="0"/>
          <w:numId w:val="8"/>
        </w:numPr>
      </w:pPr>
      <w:r w:rsidRPr="00BD58FE">
        <w:t>Have students put photo on flash drive to bring to professor’s machine or email photo to instructor.</w:t>
      </w:r>
    </w:p>
    <w:p w14:paraId="0915423E" w14:textId="294526E5" w:rsidR="00BD58FE" w:rsidRDefault="00BD58FE" w:rsidP="00BD58FE">
      <w:pPr>
        <w:numPr>
          <w:ilvl w:val="0"/>
          <w:numId w:val="8"/>
        </w:numPr>
      </w:pPr>
      <w:r w:rsidRPr="00BD58FE">
        <w:t>Instructor will project photo on screen during group debrief.</w:t>
      </w:r>
    </w:p>
    <w:p w14:paraId="5CF1DF2E" w14:textId="77777777" w:rsidR="00BD58FE" w:rsidRPr="00BD58FE" w:rsidRDefault="00BD58FE" w:rsidP="00BD58FE">
      <w:pPr>
        <w:ind w:left="360"/>
      </w:pPr>
    </w:p>
    <w:p w14:paraId="5D1454FA" w14:textId="77777777" w:rsidR="0004587C" w:rsidRDefault="0004587C" w:rsidP="00BD58FE">
      <w:pPr>
        <w:ind w:left="360"/>
        <w:rPr>
          <w:b/>
          <w:bCs/>
        </w:rPr>
      </w:pPr>
    </w:p>
    <w:p w14:paraId="0F9B0976" w14:textId="4F8C8698" w:rsidR="00BD58FE" w:rsidRPr="00BD58FE" w:rsidRDefault="00BD58FE" w:rsidP="00BD58FE">
      <w:pPr>
        <w:ind w:left="360"/>
      </w:pPr>
      <w:r w:rsidRPr="00BD58FE">
        <w:rPr>
          <w:b/>
          <w:bCs/>
        </w:rPr>
        <w:lastRenderedPageBreak/>
        <w:t>Debrief</w:t>
      </w:r>
      <w:r w:rsidRPr="00BD58FE">
        <w:t>:</w:t>
      </w:r>
    </w:p>
    <w:p w14:paraId="49C6AB8A" w14:textId="77777777" w:rsidR="00BD58FE" w:rsidRPr="00BD58FE" w:rsidRDefault="00BD58FE" w:rsidP="00BD58FE">
      <w:pPr>
        <w:numPr>
          <w:ilvl w:val="0"/>
          <w:numId w:val="9"/>
        </w:numPr>
      </w:pPr>
      <w:r w:rsidRPr="00BD58FE">
        <w:t>Give each group 2 minutes to show their photo and give a summary of their factor. (8 minutes)</w:t>
      </w:r>
    </w:p>
    <w:p w14:paraId="65AFA565" w14:textId="700CD9E7" w:rsidR="00BD58FE" w:rsidRDefault="00BD58FE" w:rsidP="00BD58FE">
      <w:pPr>
        <w:numPr>
          <w:ilvl w:val="0"/>
          <w:numId w:val="9"/>
        </w:numPr>
      </w:pPr>
      <w:r w:rsidRPr="00BD58FE">
        <w:t>Elaborate or correct on each factor, as necessary.</w:t>
      </w:r>
    </w:p>
    <w:p w14:paraId="38106004" w14:textId="77777777" w:rsidR="00BD58FE" w:rsidRPr="00BD58FE" w:rsidRDefault="00BD58FE" w:rsidP="0004587C">
      <w:pPr>
        <w:ind w:left="360"/>
      </w:pPr>
    </w:p>
    <w:p w14:paraId="1E6912D9" w14:textId="42E2C26C" w:rsidR="00BD58FE" w:rsidRDefault="00BD58FE" w:rsidP="00BD58FE">
      <w:pPr>
        <w:ind w:left="360"/>
        <w:rPr>
          <w:b/>
          <w:bCs/>
        </w:rPr>
      </w:pPr>
      <w:r w:rsidRPr="00BD58FE">
        <w:rPr>
          <w:b/>
          <w:bCs/>
        </w:rPr>
        <w:t>Facilitator Notes:</w:t>
      </w:r>
    </w:p>
    <w:p w14:paraId="1049907D" w14:textId="1C951379" w:rsidR="00BD58FE" w:rsidRPr="00BD58FE" w:rsidRDefault="00BD58FE" w:rsidP="00BD58FE">
      <w:pPr>
        <w:pStyle w:val="ListParagraph"/>
        <w:numPr>
          <w:ilvl w:val="0"/>
          <w:numId w:val="11"/>
        </w:numPr>
      </w:pPr>
      <w:r>
        <w:t>Each group will be responsible for only one section of the handout.  Have them keep the entire handout for notes.</w:t>
      </w:r>
    </w:p>
    <w:p w14:paraId="613542CD" w14:textId="77777777" w:rsidR="00BD58FE" w:rsidRDefault="00BD58FE" w:rsidP="00BD58FE">
      <w:pPr>
        <w:ind w:left="360"/>
      </w:pPr>
      <w:r>
        <w:br/>
      </w:r>
    </w:p>
    <w:p w14:paraId="55E136B0" w14:textId="77777777" w:rsidR="00BD58FE" w:rsidRDefault="00BD58FE">
      <w:r>
        <w:br w:type="page"/>
      </w:r>
    </w:p>
    <w:p w14:paraId="13067235" w14:textId="2E400C9A" w:rsidR="00BD58FE" w:rsidRDefault="00BD58FE" w:rsidP="00BD58FE">
      <w:pPr>
        <w:pStyle w:val="Heading1"/>
        <w:jc w:val="center"/>
      </w:pPr>
      <w:r w:rsidRPr="00BD58FE">
        <w:lastRenderedPageBreak/>
        <w:t>Global Human Resources Constraints and Challenges</w:t>
      </w:r>
    </w:p>
    <w:p w14:paraId="6A3035B4" w14:textId="77777777" w:rsidR="00BD58FE" w:rsidRPr="00BD58FE" w:rsidRDefault="00BD58FE" w:rsidP="00BD58FE"/>
    <w:p w14:paraId="7958243B" w14:textId="77777777" w:rsidR="00BD58FE" w:rsidRPr="00BD58FE" w:rsidRDefault="00BD58FE" w:rsidP="00BD58FE">
      <w:pPr>
        <w:ind w:left="360"/>
      </w:pPr>
      <w:r w:rsidRPr="00BD58FE">
        <w:t xml:space="preserve">1.  </w:t>
      </w:r>
      <w:r w:rsidRPr="00BD58FE">
        <w:rPr>
          <w:b/>
          <w:bCs/>
        </w:rPr>
        <w:t>Culture</w:t>
      </w:r>
    </w:p>
    <w:p w14:paraId="4572E87D" w14:textId="77777777" w:rsidR="00BD58FE" w:rsidRPr="00BD58FE" w:rsidRDefault="00BD58FE" w:rsidP="00BD58FE">
      <w:pPr>
        <w:ind w:left="360"/>
      </w:pPr>
      <w:r w:rsidRPr="00BD58FE">
        <w:t>Defined as the basic values their citizens share, these values manifest themselves differently from country to country in the nation’s arts, social programs, politics and ways of doing things. Social norms, customs, traditions and language barriers are some of the elements of culture that impact an organization’s HR strategies, policies and procedures.</w:t>
      </w:r>
      <w:r w:rsidRPr="00BD58FE">
        <w:rPr>
          <w:b/>
          <w:bCs/>
        </w:rPr>
        <w:t xml:space="preserve"> </w:t>
      </w:r>
    </w:p>
    <w:p w14:paraId="644DE364" w14:textId="6B8ABE2F" w:rsidR="00BD58FE" w:rsidRDefault="00BD58FE" w:rsidP="00BD58FE">
      <w:pPr>
        <w:ind w:left="360"/>
      </w:pPr>
      <w:r w:rsidRPr="00BD58FE">
        <w:t xml:space="preserve">Discuss international blunders companies have made when going global. Euro Disney and Ford’s NOVA or “no go” automobile are classic examples that might be shared.  What are other examples of failed attempts of companies expanding globally due to lack of attention to cultural differences?  Share how companies successfully expanded internationally by adapting to cultural differences. </w:t>
      </w:r>
    </w:p>
    <w:p w14:paraId="44AEF3E8" w14:textId="77777777" w:rsidR="00BD58FE" w:rsidRPr="00BD58FE" w:rsidRDefault="00BD58FE" w:rsidP="00BD58FE">
      <w:pPr>
        <w:ind w:left="360"/>
      </w:pPr>
    </w:p>
    <w:p w14:paraId="1B196752" w14:textId="77777777" w:rsidR="00BD58FE" w:rsidRPr="00BD58FE" w:rsidRDefault="00BD58FE" w:rsidP="00BD58FE">
      <w:pPr>
        <w:numPr>
          <w:ilvl w:val="0"/>
          <w:numId w:val="10"/>
        </w:numPr>
      </w:pPr>
      <w:r w:rsidRPr="00BD58FE">
        <w:rPr>
          <w:b/>
          <w:bCs/>
          <w:i/>
          <w:iCs/>
        </w:rPr>
        <w:t xml:space="preserve">Economic systems </w:t>
      </w:r>
    </w:p>
    <w:p w14:paraId="389D6F29" w14:textId="77777777" w:rsidR="00BD58FE" w:rsidRPr="00BD58FE" w:rsidRDefault="00BD58FE" w:rsidP="00BD58FE">
      <w:pPr>
        <w:ind w:left="360"/>
      </w:pPr>
      <w:r w:rsidRPr="00BD58FE">
        <w:t>Challenges for organizations include market economies, health care, regulatory controls and competition.</w:t>
      </w:r>
    </w:p>
    <w:p w14:paraId="0ABE3E7B" w14:textId="6608A464" w:rsidR="00BD58FE" w:rsidRPr="00BD58FE" w:rsidRDefault="00BD58FE" w:rsidP="00BD58FE">
      <w:pPr>
        <w:ind w:left="360"/>
      </w:pPr>
      <w:r w:rsidRPr="00BD58FE">
        <w:t>Economies can be characterized as market, planned, and mixed.  Government is less involved in the choice of goods a</w:t>
      </w:r>
      <w:r>
        <w:t>n</w:t>
      </w:r>
      <w:r w:rsidRPr="00BD58FE">
        <w:t xml:space="preserve">d services produced in market economies.  </w:t>
      </w:r>
    </w:p>
    <w:p w14:paraId="3F6FAC35" w14:textId="06CFD53D" w:rsidR="00BD58FE" w:rsidRDefault="00BD58FE" w:rsidP="00BD58FE">
      <w:pPr>
        <w:ind w:left="360"/>
      </w:pPr>
      <w:r w:rsidRPr="00BD58FE">
        <w:t>Whereas the government is highly involved in planned economies.  The government role in these decisions varies by industry in mixed economies.  Discuss how COVID played a role as a challenge to economic systems internationally.</w:t>
      </w:r>
    </w:p>
    <w:p w14:paraId="6E344359" w14:textId="77777777" w:rsidR="00BD58FE" w:rsidRPr="00BD58FE" w:rsidRDefault="00BD58FE" w:rsidP="00BD58FE">
      <w:pPr>
        <w:ind w:left="360"/>
      </w:pPr>
    </w:p>
    <w:p w14:paraId="3A2E3795" w14:textId="77777777" w:rsidR="00BD58FE" w:rsidRPr="00BD58FE" w:rsidRDefault="00BD58FE" w:rsidP="00BD58FE">
      <w:pPr>
        <w:ind w:left="360"/>
      </w:pPr>
      <w:r w:rsidRPr="00BD58FE">
        <w:rPr>
          <w:b/>
          <w:bCs/>
        </w:rPr>
        <w:t>Political/Legal</w:t>
      </w:r>
    </w:p>
    <w:p w14:paraId="1A17302A" w14:textId="77777777" w:rsidR="00BD58FE" w:rsidRPr="00BD58FE" w:rsidRDefault="00BD58FE" w:rsidP="00BD58FE">
      <w:pPr>
        <w:ind w:left="360"/>
      </w:pPr>
      <w:r w:rsidRPr="00BD58FE">
        <w:t>3.  Issues include government stability, incentives, trade and labor. Legal systems: Terms of employment, employee rights.</w:t>
      </w:r>
    </w:p>
    <w:p w14:paraId="069F775B" w14:textId="77777777" w:rsidR="00BD58FE" w:rsidRPr="00BD58FE" w:rsidRDefault="00BD58FE" w:rsidP="00BD58FE">
      <w:pPr>
        <w:ind w:left="360"/>
      </w:pPr>
      <w:r w:rsidRPr="00BD58FE">
        <w:t>Government stability is of increasing concern for Multi-National Corporations (MNC’s).  Those governments that remain more stable are more predictable.  Over the past few years, the Middle Eastern region has had several countries that have not been stable.  This lack of political stability presents an additional level of risk for expatriates.  Terrorism (including kidnapping and nationalization) is one of the added threats that organizations must manage.</w:t>
      </w:r>
    </w:p>
    <w:p w14:paraId="2EB28519" w14:textId="77777777" w:rsidR="00BD58FE" w:rsidRPr="00BD58FE" w:rsidRDefault="00BD58FE" w:rsidP="00BD58FE">
      <w:pPr>
        <w:ind w:left="360"/>
      </w:pPr>
      <w:r w:rsidRPr="00BD58FE">
        <w:t>Governments may offer incentives to attract international businesses to locate operations in their countries.  These incentives may include tax reductions, lower interest rates on loans, assistance for construction and guaranteed contracts for labor.</w:t>
      </w:r>
    </w:p>
    <w:p w14:paraId="11A8DBEA" w14:textId="77777777" w:rsidR="00BD58FE" w:rsidRPr="00BD58FE" w:rsidRDefault="00BD58FE" w:rsidP="00BD58FE">
      <w:pPr>
        <w:ind w:left="360"/>
      </w:pPr>
      <w:r w:rsidRPr="00BD58FE">
        <w:t>Governments can also encourage or discourage trade through a variety of controls.  Tariffs tax goods being traded.  These may be import or export tariffs.  Quotas are used to limit the goods traded.  This is often a measure to protect a domestic market from foreign competition.  Governments may also limit the percentage of expatriates and set minimum levels for the hiring of local employees for foreign operations.</w:t>
      </w:r>
      <w:r w:rsidRPr="00BD58FE">
        <w:rPr>
          <w:b/>
          <w:bCs/>
        </w:rPr>
        <w:t xml:space="preserve"> </w:t>
      </w:r>
    </w:p>
    <w:p w14:paraId="16094C98" w14:textId="7497824B" w:rsidR="00BD58FE" w:rsidRDefault="00BD58FE" w:rsidP="00BD58FE">
      <w:pPr>
        <w:ind w:left="360"/>
      </w:pPr>
      <w:r w:rsidRPr="00BD58FE">
        <w:t>Visit</w:t>
      </w:r>
      <w:r w:rsidRPr="00BD58FE">
        <w:rPr>
          <w:b/>
          <w:bCs/>
        </w:rPr>
        <w:t xml:space="preserve"> </w:t>
      </w:r>
      <w:r w:rsidRPr="00BD58FE">
        <w:t>the</w:t>
      </w:r>
      <w:r w:rsidRPr="00BD58FE">
        <w:rPr>
          <w:b/>
          <w:bCs/>
        </w:rPr>
        <w:t xml:space="preserve"> </w:t>
      </w:r>
      <w:r w:rsidRPr="00BD58FE">
        <w:t xml:space="preserve">State Department’s website to review the travel advisories.  Discuss the political environment that may influence these warnings. </w:t>
      </w:r>
    </w:p>
    <w:p w14:paraId="736E5BA6" w14:textId="77777777" w:rsidR="00BD58FE" w:rsidRPr="00BD58FE" w:rsidRDefault="00BD58FE" w:rsidP="00BD58FE">
      <w:pPr>
        <w:ind w:left="360"/>
      </w:pPr>
    </w:p>
    <w:p w14:paraId="7DCC199D" w14:textId="77777777" w:rsidR="00BD58FE" w:rsidRPr="00BD58FE" w:rsidRDefault="00BD58FE" w:rsidP="00BD58FE">
      <w:pPr>
        <w:ind w:left="360"/>
      </w:pPr>
      <w:r w:rsidRPr="00BD58FE">
        <w:rPr>
          <w:b/>
          <w:bCs/>
        </w:rPr>
        <w:t>4.  Labor relations</w:t>
      </w:r>
    </w:p>
    <w:p w14:paraId="19FF974B" w14:textId="77777777" w:rsidR="00BD58FE" w:rsidRPr="00BD58FE" w:rsidRDefault="00BD58FE" w:rsidP="00BD58FE">
      <w:pPr>
        <w:ind w:left="360"/>
      </w:pPr>
      <w:r w:rsidRPr="00BD58FE">
        <w:t>The labor/management relationship varies greatly across countries.  While union membership in the US has declined over recent decades, union membership reflects nearly ½ of the global workforce. Type of models include co-determination, workers’ counsels, union recognition and collective bargaining.</w:t>
      </w:r>
    </w:p>
    <w:p w14:paraId="7D5BEA70" w14:textId="77777777" w:rsidR="00BD58FE" w:rsidRPr="00BD58FE" w:rsidRDefault="00BD58FE" w:rsidP="00BD58FE">
      <w:pPr>
        <w:ind w:left="360"/>
      </w:pPr>
      <w:r w:rsidRPr="00BD58FE">
        <w:t>The formality of the contracts negotiated, and the “friendliness” of the relationship also vary.</w:t>
      </w:r>
    </w:p>
    <w:p w14:paraId="5C307A3D" w14:textId="74DB0D90" w:rsidR="00BD58FE" w:rsidRDefault="00BD58FE" w:rsidP="00BD58FE">
      <w:pPr>
        <w:ind w:left="360"/>
      </w:pPr>
      <w:r w:rsidRPr="00BD58FE">
        <w:t xml:space="preserve">What are the differences between a union environment in France versus Japan (where the company runs the </w:t>
      </w:r>
      <w:r w:rsidRPr="00BD58FE">
        <w:t>unions)?</w:t>
      </w:r>
      <w:r w:rsidRPr="00BD58FE">
        <w:t xml:space="preserve"> Research the impact on the labor/management relationship.</w:t>
      </w:r>
    </w:p>
    <w:p w14:paraId="12A44474" w14:textId="77777777" w:rsidR="00BD58FE" w:rsidRDefault="00BD58FE">
      <w:r>
        <w:br w:type="page"/>
      </w:r>
    </w:p>
    <w:p w14:paraId="1381C7CF" w14:textId="77777777" w:rsidR="00BD58FE" w:rsidRDefault="00BD58FE" w:rsidP="00BD58FE">
      <w:pPr>
        <w:ind w:left="360"/>
      </w:pPr>
    </w:p>
    <w:p w14:paraId="78157B98" w14:textId="509DFCBF" w:rsidR="004D1055" w:rsidRDefault="00BD58FE" w:rsidP="004D1055">
      <w:pPr>
        <w:ind w:left="360"/>
        <w:jc w:val="center"/>
      </w:pPr>
      <w:r>
        <w:rPr>
          <w:noProof/>
        </w:rPr>
        <w:drawing>
          <wp:inline distT="0" distB="0" distL="0" distR="0" wp14:anchorId="17A9B7AC" wp14:editId="1DFB66A8">
            <wp:extent cx="1993900" cy="1498600"/>
            <wp:effectExtent l="0" t="0" r="0" b="0"/>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1993900" cy="1498600"/>
                    </a:xfrm>
                    <a:prstGeom prst="rect">
                      <a:avLst/>
                    </a:prstGeom>
                  </pic:spPr>
                </pic:pic>
              </a:graphicData>
            </a:graphic>
          </wp:inline>
        </w:drawing>
      </w:r>
    </w:p>
    <w:p w14:paraId="57F60154" w14:textId="139DDA78" w:rsidR="00BD58FE" w:rsidRDefault="00BD58FE" w:rsidP="00BD58FE">
      <w:pPr>
        <w:ind w:left="360"/>
        <w:jc w:val="center"/>
      </w:pPr>
    </w:p>
    <w:p w14:paraId="1232FA17" w14:textId="77777777" w:rsidR="00BD58FE" w:rsidRPr="00BD58FE" w:rsidRDefault="00BD58FE" w:rsidP="00BD58FE">
      <w:pPr>
        <w:ind w:left="360"/>
        <w:jc w:val="center"/>
      </w:pPr>
      <w:r w:rsidRPr="00BD58FE">
        <w:t>Time:  4 minutes</w:t>
      </w:r>
    </w:p>
    <w:p w14:paraId="48B1082A" w14:textId="45C3D787" w:rsidR="00BD58FE" w:rsidRDefault="00BD58FE" w:rsidP="00BD58FE">
      <w:pPr>
        <w:ind w:left="360"/>
        <w:jc w:val="center"/>
      </w:pPr>
      <w:r w:rsidRPr="00BD58FE">
        <w:t>Running time: 43 minutes</w:t>
      </w:r>
    </w:p>
    <w:p w14:paraId="0530355B" w14:textId="77777777" w:rsidR="00BD58FE" w:rsidRPr="00BD58FE" w:rsidRDefault="00BD58FE" w:rsidP="00BD58FE">
      <w:pPr>
        <w:ind w:left="360"/>
      </w:pPr>
    </w:p>
    <w:p w14:paraId="4A931BDB" w14:textId="77777777" w:rsidR="00BD58FE" w:rsidRPr="00BD58FE" w:rsidRDefault="00BD58FE" w:rsidP="00BD58FE">
      <w:pPr>
        <w:ind w:left="360"/>
      </w:pPr>
      <w:r w:rsidRPr="00BD58FE">
        <w:rPr>
          <w:b/>
          <w:bCs/>
        </w:rPr>
        <w:t>Objective</w:t>
      </w:r>
      <w:r w:rsidRPr="00BD58FE">
        <w:t>: Explain why many international assignments fail and how to mitigate the failures.</w:t>
      </w:r>
    </w:p>
    <w:p w14:paraId="08A09048" w14:textId="77777777" w:rsidR="00BD58FE" w:rsidRPr="00BD58FE" w:rsidRDefault="00BD58FE" w:rsidP="00BD58FE">
      <w:pPr>
        <w:ind w:left="360"/>
      </w:pPr>
      <w:r w:rsidRPr="00BD58FE">
        <w:rPr>
          <w:b/>
          <w:bCs/>
        </w:rPr>
        <w:t>Description</w:t>
      </w:r>
      <w:r w:rsidRPr="00BD58FE">
        <w:t>: Show the video and discuss cultural skills.</w:t>
      </w:r>
    </w:p>
    <w:p w14:paraId="12CBC6F7" w14:textId="257B9956" w:rsidR="00BD58FE" w:rsidRDefault="00BD58FE" w:rsidP="00BD58FE">
      <w:pPr>
        <w:ind w:left="360"/>
      </w:pPr>
      <w:r w:rsidRPr="00BD58FE">
        <w:rPr>
          <w:b/>
          <w:bCs/>
        </w:rPr>
        <w:t>Instructional Method</w:t>
      </w:r>
      <w:r w:rsidRPr="00BD58FE">
        <w:t>: Video – Large group discussion</w:t>
      </w:r>
    </w:p>
    <w:p w14:paraId="11B63157" w14:textId="77777777" w:rsidR="00BD58FE" w:rsidRPr="00BD58FE" w:rsidRDefault="00BD58FE" w:rsidP="00BD58FE">
      <w:pPr>
        <w:ind w:left="360"/>
      </w:pPr>
    </w:p>
    <w:p w14:paraId="2E9CBD09" w14:textId="77777777" w:rsidR="00BD58FE" w:rsidRPr="00BD58FE" w:rsidRDefault="00BD58FE" w:rsidP="00BD58FE">
      <w:pPr>
        <w:ind w:left="360"/>
      </w:pPr>
      <w:r w:rsidRPr="00BD58FE">
        <w:rPr>
          <w:b/>
          <w:bCs/>
        </w:rPr>
        <w:t>Do</w:t>
      </w:r>
      <w:r w:rsidRPr="00BD58FE">
        <w:t xml:space="preserve">:  Have a student read the quote on the slide. </w:t>
      </w:r>
    </w:p>
    <w:p w14:paraId="4E0CCACD" w14:textId="77777777" w:rsidR="00BD58FE" w:rsidRPr="00BD58FE" w:rsidRDefault="00BD58FE" w:rsidP="00BD58FE">
      <w:pPr>
        <w:ind w:left="360"/>
      </w:pPr>
      <w:r w:rsidRPr="00BD58FE">
        <w:rPr>
          <w:b/>
          <w:bCs/>
        </w:rPr>
        <w:t>Show:</w:t>
      </w:r>
      <w:r w:rsidRPr="00BD58FE">
        <w:t xml:space="preserve"> Video from YouTube – Mr. Baseball eating with his Japanese girlfriend’s family at their house in Japan.</w:t>
      </w:r>
    </w:p>
    <w:p w14:paraId="5BCCEDB7" w14:textId="77777777" w:rsidR="00BD58FE" w:rsidRPr="00BD58FE" w:rsidRDefault="00BD58FE" w:rsidP="00BD58FE">
      <w:pPr>
        <w:ind w:left="360"/>
      </w:pPr>
      <w:r w:rsidRPr="00BD58FE">
        <w:rPr>
          <w:b/>
          <w:bCs/>
        </w:rPr>
        <w:t xml:space="preserve">Ask:  </w:t>
      </w:r>
      <w:r w:rsidRPr="00BD58FE">
        <w:t>What are ways to prevent problems like this?  Have any of you been in a cultural situation like this?</w:t>
      </w:r>
    </w:p>
    <w:p w14:paraId="5FC87E1D" w14:textId="158F99D2" w:rsidR="00BD58FE" w:rsidRDefault="00BD58FE" w:rsidP="00BD58FE">
      <w:pPr>
        <w:ind w:left="360"/>
      </w:pPr>
      <w:r w:rsidRPr="00BD58FE">
        <w:rPr>
          <w:b/>
          <w:bCs/>
        </w:rPr>
        <w:t>Do</w:t>
      </w:r>
      <w:r w:rsidRPr="00BD58FE">
        <w:t>: Have students raise hands and answer the question.  Elaborate with other ideas if necessary.</w:t>
      </w:r>
    </w:p>
    <w:p w14:paraId="410CBE24" w14:textId="77777777" w:rsidR="00BD58FE" w:rsidRPr="00BD58FE" w:rsidRDefault="00BD58FE" w:rsidP="00BD58FE">
      <w:pPr>
        <w:ind w:left="360"/>
      </w:pPr>
    </w:p>
    <w:p w14:paraId="299B094F" w14:textId="77777777" w:rsidR="00BD58FE" w:rsidRPr="00BD58FE" w:rsidRDefault="00BD58FE" w:rsidP="00BD58FE">
      <w:pPr>
        <w:ind w:left="360"/>
      </w:pPr>
      <w:r w:rsidRPr="00BD58FE">
        <w:rPr>
          <w:b/>
          <w:bCs/>
        </w:rPr>
        <w:t>Facilitator Notes:</w:t>
      </w:r>
    </w:p>
    <w:p w14:paraId="3BC0EF52" w14:textId="77777777" w:rsidR="00BD58FE" w:rsidRPr="00BD58FE" w:rsidRDefault="00BD58FE" w:rsidP="00BD58FE">
      <w:pPr>
        <w:numPr>
          <w:ilvl w:val="0"/>
          <w:numId w:val="12"/>
        </w:numPr>
      </w:pPr>
      <w:r w:rsidRPr="00BD58FE">
        <w:t>“Expatriate assignments rarely fail because the person cannot accommodate to the technical demands</w:t>
      </w:r>
      <w:proofErr w:type="gramStart"/>
      <w:r w:rsidRPr="00BD58FE">
        <w:t>. . . .</w:t>
      </w:r>
      <w:proofErr w:type="gramEnd"/>
      <w:r w:rsidRPr="00BD58FE">
        <w:t xml:space="preserve"> They fail because of family and personal issues and lack of cultural skills that haven’t been part of the process” (Source: Changing Makeup of Workforce Translates into Need for Multilingual Approach by HR. </w:t>
      </w:r>
      <w:r w:rsidRPr="00BD58FE">
        <w:rPr>
          <w:i/>
          <w:iCs/>
        </w:rPr>
        <w:t>BNA Bulletin to Management</w:t>
      </w:r>
      <w:r w:rsidRPr="00BD58FE">
        <w:t xml:space="preserve">, January 20, 2008, p. 25). </w:t>
      </w:r>
    </w:p>
    <w:p w14:paraId="73A9EB89" w14:textId="77777777" w:rsidR="00BD58FE" w:rsidRPr="00BD58FE" w:rsidRDefault="00BD58FE" w:rsidP="00BD58FE">
      <w:pPr>
        <w:numPr>
          <w:ilvl w:val="0"/>
          <w:numId w:val="12"/>
        </w:numPr>
      </w:pPr>
      <w:r w:rsidRPr="00BD58FE">
        <w:t>Show YouTube video (2 minutes) about dining culture being different in Japan - https://www.youtube.com/watch?v=bdeFdFEbuqk</w:t>
      </w:r>
    </w:p>
    <w:p w14:paraId="58BDE34D" w14:textId="77777777" w:rsidR="00BD58FE" w:rsidRPr="00BD58FE" w:rsidRDefault="00BD58FE" w:rsidP="00BD58FE">
      <w:pPr>
        <w:numPr>
          <w:ilvl w:val="0"/>
          <w:numId w:val="12"/>
        </w:numPr>
      </w:pPr>
      <w:r w:rsidRPr="00BD58FE">
        <w:t>Answers to question:</w:t>
      </w:r>
    </w:p>
    <w:p w14:paraId="07C5D69F" w14:textId="77777777" w:rsidR="00BD58FE" w:rsidRPr="00BD58FE" w:rsidRDefault="00BD58FE" w:rsidP="00BD58FE">
      <w:pPr>
        <w:numPr>
          <w:ilvl w:val="1"/>
          <w:numId w:val="12"/>
        </w:numPr>
      </w:pPr>
      <w:r w:rsidRPr="00BD58FE">
        <w:t>Assign a local manager (a “global buddy”) to help the expatriate navigate the complications of a new culture.</w:t>
      </w:r>
    </w:p>
    <w:p w14:paraId="29D2F71A" w14:textId="49CAB0C7" w:rsidR="00BD58FE" w:rsidRDefault="00BD58FE" w:rsidP="00BD58FE">
      <w:pPr>
        <w:pStyle w:val="ListParagraph"/>
        <w:numPr>
          <w:ilvl w:val="1"/>
          <w:numId w:val="12"/>
        </w:numPr>
      </w:pPr>
      <w:r w:rsidRPr="00BD58FE">
        <w:t>Use “commuter” assignments or videoconferencing.</w:t>
      </w:r>
    </w:p>
    <w:p w14:paraId="7FECA857" w14:textId="77777777" w:rsidR="00BD58FE" w:rsidRDefault="00BD58FE">
      <w:r>
        <w:br w:type="page"/>
      </w:r>
    </w:p>
    <w:p w14:paraId="33BBE19A" w14:textId="566D5B26" w:rsidR="00BD58FE" w:rsidRDefault="00BD58FE" w:rsidP="0004587C">
      <w:pPr>
        <w:jc w:val="center"/>
      </w:pPr>
      <w:r>
        <w:rPr>
          <w:noProof/>
        </w:rPr>
        <w:lastRenderedPageBreak/>
        <w:drawing>
          <wp:inline distT="0" distB="0" distL="0" distR="0" wp14:anchorId="69A596E1" wp14:editId="03E3D4F5">
            <wp:extent cx="2032000" cy="1524000"/>
            <wp:effectExtent l="0" t="0" r="0" b="0"/>
            <wp:docPr id="8" name="Picture 8" descr="Two people shaking hand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wo people shaking hands&#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2032000" cy="1524000"/>
                    </a:xfrm>
                    <a:prstGeom prst="rect">
                      <a:avLst/>
                    </a:prstGeom>
                  </pic:spPr>
                </pic:pic>
              </a:graphicData>
            </a:graphic>
          </wp:inline>
        </w:drawing>
      </w:r>
    </w:p>
    <w:p w14:paraId="3C4E97B9" w14:textId="19582304" w:rsidR="00BD58FE" w:rsidRDefault="00BD58FE" w:rsidP="00BD58FE">
      <w:pPr>
        <w:ind w:left="1080"/>
        <w:jc w:val="center"/>
      </w:pPr>
    </w:p>
    <w:p w14:paraId="0B13FFA0" w14:textId="77777777" w:rsidR="00BD58FE" w:rsidRPr="00BD58FE" w:rsidRDefault="00BD58FE" w:rsidP="0004587C">
      <w:pPr>
        <w:jc w:val="center"/>
      </w:pPr>
      <w:r w:rsidRPr="00BD58FE">
        <w:t>Time:  4 minutes</w:t>
      </w:r>
    </w:p>
    <w:p w14:paraId="19425D57" w14:textId="50F65451" w:rsidR="00BD58FE" w:rsidRDefault="00BD58FE" w:rsidP="0004587C">
      <w:pPr>
        <w:jc w:val="center"/>
      </w:pPr>
      <w:r w:rsidRPr="00BD58FE">
        <w:t>Running time: 47 minutes</w:t>
      </w:r>
    </w:p>
    <w:p w14:paraId="150D7CD9" w14:textId="77777777" w:rsidR="00BD58FE" w:rsidRPr="00BD58FE" w:rsidRDefault="00BD58FE" w:rsidP="00BD58FE"/>
    <w:p w14:paraId="22039FA2" w14:textId="77777777" w:rsidR="00BD58FE" w:rsidRPr="00BD58FE" w:rsidRDefault="00BD58FE" w:rsidP="00BD58FE">
      <w:r w:rsidRPr="00BD58FE">
        <w:rPr>
          <w:b/>
          <w:bCs/>
        </w:rPr>
        <w:t>Objective</w:t>
      </w:r>
      <w:r w:rsidRPr="00BD58FE">
        <w:t>: Distinguish among global selection strategies.</w:t>
      </w:r>
    </w:p>
    <w:p w14:paraId="000FD934" w14:textId="77777777" w:rsidR="00BD58FE" w:rsidRPr="00BD58FE" w:rsidRDefault="00BD58FE" w:rsidP="00BD58FE">
      <w:r w:rsidRPr="00BD58FE">
        <w:rPr>
          <w:b/>
          <w:bCs/>
        </w:rPr>
        <w:t>Description</w:t>
      </w:r>
      <w:r w:rsidRPr="00BD58FE">
        <w:t>: Brainstorm factors for global selection strategies.</w:t>
      </w:r>
    </w:p>
    <w:p w14:paraId="7B0C6113" w14:textId="417B4701" w:rsidR="00BD58FE" w:rsidRDefault="00BD58FE" w:rsidP="00BD58FE">
      <w:r w:rsidRPr="00BD58FE">
        <w:rPr>
          <w:b/>
          <w:bCs/>
        </w:rPr>
        <w:t>Instructional Method</w:t>
      </w:r>
      <w:r w:rsidRPr="00BD58FE">
        <w:t>: Brainstorm exercise</w:t>
      </w:r>
    </w:p>
    <w:p w14:paraId="315FD7B7" w14:textId="77777777" w:rsidR="00BD58FE" w:rsidRPr="00BD58FE" w:rsidRDefault="00BD58FE" w:rsidP="00BD58FE"/>
    <w:p w14:paraId="24F51728" w14:textId="77777777" w:rsidR="00BD58FE" w:rsidRPr="00BD58FE" w:rsidRDefault="00BD58FE" w:rsidP="00BD58FE">
      <w:r w:rsidRPr="00BD58FE">
        <w:rPr>
          <w:b/>
          <w:bCs/>
        </w:rPr>
        <w:t>Script</w:t>
      </w:r>
      <w:r w:rsidRPr="00BD58FE">
        <w:t xml:space="preserve">:  </w:t>
      </w:r>
    </w:p>
    <w:p w14:paraId="69862761" w14:textId="77777777" w:rsidR="00BD58FE" w:rsidRPr="00BD58FE" w:rsidRDefault="00BD58FE" w:rsidP="00BD58FE">
      <w:r w:rsidRPr="00BD58FE">
        <w:t>What factors should we consider when selecting employees to increase the success rate of international assignments?</w:t>
      </w:r>
    </w:p>
    <w:p w14:paraId="5AA1A9E0" w14:textId="62CB9071" w:rsidR="00BD58FE" w:rsidRDefault="00BD58FE" w:rsidP="00BD58FE">
      <w:r w:rsidRPr="00BD58FE">
        <w:rPr>
          <w:i/>
          <w:iCs/>
        </w:rPr>
        <w:t>Virtual</w:t>
      </w:r>
      <w:r w:rsidRPr="00BD58FE">
        <w:br/>
        <w:t>Use chat to have student’s brainstorm ideas</w:t>
      </w:r>
      <w:r w:rsidRPr="00BD58FE">
        <w:br/>
      </w:r>
      <w:r w:rsidRPr="00BD58FE">
        <w:rPr>
          <w:i/>
          <w:iCs/>
        </w:rPr>
        <w:t>F2F</w:t>
      </w:r>
      <w:r w:rsidRPr="00BD58FE">
        <w:br/>
        <w:t xml:space="preserve">Give all students a marker and have them write ideas on flipcharts or the whiteboard.   </w:t>
      </w:r>
      <w:r w:rsidRPr="00BD58FE">
        <w:br/>
        <w:t>If not enough markers – put students into small groups and have them take turns writing an idea.</w:t>
      </w:r>
    </w:p>
    <w:p w14:paraId="3671257B" w14:textId="77777777" w:rsidR="00BD58FE" w:rsidRPr="00BD58FE" w:rsidRDefault="00BD58FE" w:rsidP="00BD58FE"/>
    <w:p w14:paraId="06FED6F6" w14:textId="77777777" w:rsidR="00BD58FE" w:rsidRPr="00BD58FE" w:rsidRDefault="00BD58FE" w:rsidP="00BD58FE">
      <w:r w:rsidRPr="00BD58FE">
        <w:rPr>
          <w:b/>
          <w:bCs/>
        </w:rPr>
        <w:t>Debrief</w:t>
      </w:r>
      <w:r w:rsidRPr="00BD58FE">
        <w:t xml:space="preserve">:  </w:t>
      </w:r>
    </w:p>
    <w:p w14:paraId="79895403" w14:textId="77777777" w:rsidR="00BD58FE" w:rsidRPr="00BD58FE" w:rsidRDefault="00BD58FE" w:rsidP="00BD58FE">
      <w:pPr>
        <w:numPr>
          <w:ilvl w:val="0"/>
          <w:numId w:val="13"/>
        </w:numPr>
      </w:pPr>
      <w:r w:rsidRPr="00BD58FE">
        <w:t>Choose one of the student’s answers and ask them to elaborate</w:t>
      </w:r>
    </w:p>
    <w:p w14:paraId="2468DD38" w14:textId="77777777" w:rsidR="00BD58FE" w:rsidRPr="00BD58FE" w:rsidRDefault="00BD58FE" w:rsidP="00BD58FE">
      <w:pPr>
        <w:numPr>
          <w:ilvl w:val="0"/>
          <w:numId w:val="13"/>
        </w:numPr>
      </w:pPr>
      <w:r w:rsidRPr="00BD58FE">
        <w:t>If one of the factors is not mentioned, add it to the list.</w:t>
      </w:r>
    </w:p>
    <w:p w14:paraId="65FB76FF" w14:textId="2DB79EC6" w:rsidR="00BD58FE" w:rsidRDefault="00BD58FE" w:rsidP="00BD58FE">
      <w:pPr>
        <w:numPr>
          <w:ilvl w:val="0"/>
          <w:numId w:val="13"/>
        </w:numPr>
      </w:pPr>
      <w:r w:rsidRPr="00BD58FE">
        <w:t>Summarize the factors (see notes)</w:t>
      </w:r>
    </w:p>
    <w:p w14:paraId="7852E985" w14:textId="77777777" w:rsidR="00BD58FE" w:rsidRPr="00BD58FE" w:rsidRDefault="00BD58FE" w:rsidP="00BD58FE">
      <w:pPr>
        <w:ind w:left="360"/>
      </w:pPr>
    </w:p>
    <w:p w14:paraId="7B1103AD" w14:textId="77777777" w:rsidR="00BD58FE" w:rsidRPr="00BD58FE" w:rsidRDefault="00BD58FE" w:rsidP="00BD58FE">
      <w:r w:rsidRPr="00BD58FE">
        <w:rPr>
          <w:b/>
          <w:bCs/>
        </w:rPr>
        <w:t>Facilitator Notes:</w:t>
      </w:r>
    </w:p>
    <w:p w14:paraId="56C70B64" w14:textId="77777777" w:rsidR="00BD58FE" w:rsidRPr="00BD58FE" w:rsidRDefault="00BD58FE" w:rsidP="00BD58FE">
      <w:pPr>
        <w:numPr>
          <w:ilvl w:val="0"/>
          <w:numId w:val="14"/>
        </w:numPr>
      </w:pPr>
      <w:r w:rsidRPr="00BD58FE">
        <w:t>Competencies</w:t>
      </w:r>
      <w:r w:rsidRPr="00BD58FE">
        <w:br/>
        <w:t>Expatriates must have the competencies to perform the essential job functions. Competencies such as technical, communication, and language skills are essential. Though the person needs to be able to perform the technical requirements of the position, equally important are soft skills and contextual issues. Strong communication skills and interpersonal skills.</w:t>
      </w:r>
    </w:p>
    <w:p w14:paraId="2D0CEBCC" w14:textId="77777777" w:rsidR="00BD58FE" w:rsidRPr="00BD58FE" w:rsidRDefault="00BD58FE" w:rsidP="00BD58FE">
      <w:pPr>
        <w:numPr>
          <w:ilvl w:val="0"/>
          <w:numId w:val="14"/>
        </w:numPr>
      </w:pPr>
      <w:r w:rsidRPr="00BD58FE">
        <w:t>Desire to work overseas</w:t>
      </w:r>
      <w:r w:rsidRPr="00BD58FE">
        <w:br/>
        <w:t>And there should be evidence that the person wishes to work overseas. It is the desire and personal situation of each employee that will determine their overall success. Cultural adaptability and evidence that the person wishes to work overseas should weigh heavily in the choice of expatriates.</w:t>
      </w:r>
    </w:p>
    <w:p w14:paraId="63BEBD3C" w14:textId="77777777" w:rsidR="00BD58FE" w:rsidRPr="00BD58FE" w:rsidRDefault="00BD58FE" w:rsidP="00BD58FE">
      <w:pPr>
        <w:numPr>
          <w:ilvl w:val="0"/>
          <w:numId w:val="14"/>
        </w:numPr>
      </w:pPr>
      <w:r w:rsidRPr="00BD58FE">
        <w:t>Family circumstances </w:t>
      </w:r>
      <w:r w:rsidRPr="00BD58FE">
        <w:br/>
        <w:t>While often overlooked, family circumstances are critical.  Organizations need to consider whether both the person and the spouse/partner can leave their home country for an extended time. Since family circumstances have been a major factor in failed assignments, this must be considered in selecting expatriates. This family flexibility will help in adapting.</w:t>
      </w:r>
    </w:p>
    <w:p w14:paraId="65441A68" w14:textId="276E959E" w:rsidR="00BD58FE" w:rsidRDefault="00BD58FE" w:rsidP="00BD58FE">
      <w:pPr>
        <w:pStyle w:val="ListParagraph"/>
        <w:numPr>
          <w:ilvl w:val="0"/>
          <w:numId w:val="14"/>
        </w:numPr>
      </w:pPr>
      <w:r w:rsidRPr="00BD58FE">
        <w:t>Previous overseas experience is also a factor to determine success.</w:t>
      </w:r>
    </w:p>
    <w:p w14:paraId="52856C1D" w14:textId="77777777" w:rsidR="00BD58FE" w:rsidRDefault="00BD58FE">
      <w:r>
        <w:br w:type="page"/>
      </w:r>
    </w:p>
    <w:p w14:paraId="5A333C03" w14:textId="3753DFA5" w:rsidR="00BD58FE" w:rsidRDefault="00BD58FE" w:rsidP="00BD58FE">
      <w:pPr>
        <w:ind w:left="1080"/>
        <w:jc w:val="center"/>
      </w:pPr>
      <w:r>
        <w:rPr>
          <w:noProof/>
        </w:rPr>
        <w:lastRenderedPageBreak/>
        <w:drawing>
          <wp:inline distT="0" distB="0" distL="0" distR="0" wp14:anchorId="3837565D" wp14:editId="07F24488">
            <wp:extent cx="2057400" cy="1549400"/>
            <wp:effectExtent l="0" t="0" r="0" b="0"/>
            <wp:docPr id="7" name="Picture 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applica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057400" cy="1549400"/>
                    </a:xfrm>
                    <a:prstGeom prst="rect">
                      <a:avLst/>
                    </a:prstGeom>
                  </pic:spPr>
                </pic:pic>
              </a:graphicData>
            </a:graphic>
          </wp:inline>
        </w:drawing>
      </w:r>
    </w:p>
    <w:p w14:paraId="27B79F66" w14:textId="62219F6A" w:rsidR="00BD58FE" w:rsidRDefault="00BD58FE" w:rsidP="00BD58FE">
      <w:pPr>
        <w:ind w:left="1080"/>
        <w:jc w:val="center"/>
      </w:pPr>
    </w:p>
    <w:p w14:paraId="30E09688" w14:textId="77777777" w:rsidR="00BD58FE" w:rsidRPr="00BD58FE" w:rsidRDefault="00BD58FE" w:rsidP="00BD58FE">
      <w:pPr>
        <w:jc w:val="center"/>
      </w:pPr>
      <w:r w:rsidRPr="00BD58FE">
        <w:t>Time:  2 minutes</w:t>
      </w:r>
    </w:p>
    <w:p w14:paraId="32FBB4D3" w14:textId="649F8AE4" w:rsidR="00BD58FE" w:rsidRDefault="00BD58FE" w:rsidP="00BD58FE">
      <w:pPr>
        <w:jc w:val="center"/>
      </w:pPr>
      <w:r w:rsidRPr="00BD58FE">
        <w:t>Running time: 49 minutes</w:t>
      </w:r>
    </w:p>
    <w:p w14:paraId="57A04217" w14:textId="77777777" w:rsidR="00BD58FE" w:rsidRPr="00BD58FE" w:rsidRDefault="00BD58FE" w:rsidP="00BD58FE"/>
    <w:p w14:paraId="7D54DF2F" w14:textId="77777777" w:rsidR="00BD58FE" w:rsidRPr="00BD58FE" w:rsidRDefault="00BD58FE" w:rsidP="00BD58FE">
      <w:r w:rsidRPr="00BD58FE">
        <w:rPr>
          <w:b/>
          <w:bCs/>
        </w:rPr>
        <w:t>Objective</w:t>
      </w:r>
      <w:r w:rsidRPr="00BD58FE">
        <w:t>: Distinguish among global selection strategies.</w:t>
      </w:r>
    </w:p>
    <w:p w14:paraId="3C031ACA" w14:textId="77777777" w:rsidR="00BD58FE" w:rsidRPr="00BD58FE" w:rsidRDefault="00BD58FE" w:rsidP="00BD58FE">
      <w:r w:rsidRPr="00BD58FE">
        <w:rPr>
          <w:b/>
          <w:bCs/>
        </w:rPr>
        <w:t>Description</w:t>
      </w:r>
      <w:r w:rsidRPr="00BD58FE">
        <w:t>: Determine the definitions of terms used in selection approaches.</w:t>
      </w:r>
    </w:p>
    <w:p w14:paraId="5E279604" w14:textId="3A145076" w:rsidR="00BD58FE" w:rsidRDefault="00BD58FE" w:rsidP="00BD58FE">
      <w:r w:rsidRPr="00BD58FE">
        <w:rPr>
          <w:b/>
          <w:bCs/>
        </w:rPr>
        <w:t>Instructional Method</w:t>
      </w:r>
      <w:r w:rsidRPr="00BD58FE">
        <w:t>: Matching Game exercise</w:t>
      </w:r>
    </w:p>
    <w:p w14:paraId="385F8C1E" w14:textId="77777777" w:rsidR="00BD58FE" w:rsidRPr="00BD58FE" w:rsidRDefault="00BD58FE" w:rsidP="00BD58FE"/>
    <w:p w14:paraId="2FB3011A" w14:textId="77777777" w:rsidR="00BD58FE" w:rsidRPr="00BD58FE" w:rsidRDefault="00BD58FE" w:rsidP="00BD58FE">
      <w:r w:rsidRPr="00BD58FE">
        <w:rPr>
          <w:b/>
          <w:bCs/>
        </w:rPr>
        <w:t>Script</w:t>
      </w:r>
      <w:r w:rsidRPr="00BD58FE">
        <w:t xml:space="preserve">:  </w:t>
      </w:r>
    </w:p>
    <w:p w14:paraId="013E20A2" w14:textId="77777777" w:rsidR="00BD58FE" w:rsidRPr="00BD58FE" w:rsidRDefault="00BD58FE" w:rsidP="00BD58FE">
      <w:r w:rsidRPr="00BD58FE">
        <w:t>Each organization must decide how it wants to strategically position itself regarding HR deployment.  Before we determine the strategy, we need to define some terms.</w:t>
      </w:r>
    </w:p>
    <w:p w14:paraId="4776A6B1" w14:textId="77777777" w:rsidR="00BD58FE" w:rsidRPr="00BD58FE" w:rsidRDefault="00BD58FE" w:rsidP="00BD58FE">
      <w:r w:rsidRPr="00BD58FE">
        <w:rPr>
          <w:b/>
          <w:bCs/>
        </w:rPr>
        <w:t xml:space="preserve">Exercise: </w:t>
      </w:r>
      <w:r w:rsidRPr="00BD58FE">
        <w:t>Matching game</w:t>
      </w:r>
    </w:p>
    <w:p w14:paraId="2DE5A4DA" w14:textId="77777777" w:rsidR="00BD58FE" w:rsidRPr="00BD58FE" w:rsidRDefault="00BD58FE" w:rsidP="00BD58FE">
      <w:r w:rsidRPr="00BD58FE">
        <w:t>Directions:</w:t>
      </w:r>
    </w:p>
    <w:p w14:paraId="5DF20840" w14:textId="77777777" w:rsidR="00BD58FE" w:rsidRPr="00BD58FE" w:rsidRDefault="00BD58FE" w:rsidP="00BD58FE">
      <w:pPr>
        <w:numPr>
          <w:ilvl w:val="0"/>
          <w:numId w:val="15"/>
        </w:numPr>
      </w:pPr>
      <w:r w:rsidRPr="00BD58FE">
        <w:t>Have student read the slide.</w:t>
      </w:r>
    </w:p>
    <w:p w14:paraId="29335CE9" w14:textId="77777777" w:rsidR="00BD58FE" w:rsidRPr="00BD58FE" w:rsidRDefault="00BD58FE" w:rsidP="00BD58FE">
      <w:pPr>
        <w:numPr>
          <w:ilvl w:val="0"/>
          <w:numId w:val="15"/>
        </w:numPr>
      </w:pPr>
      <w:r w:rsidRPr="00BD58FE">
        <w:t>Match the definition to the term</w:t>
      </w:r>
      <w:r w:rsidRPr="00BD58FE">
        <w:br/>
        <w:t>Virtual</w:t>
      </w:r>
      <w:r w:rsidRPr="00BD58FE">
        <w:br/>
        <w:t>Have students write their letters in order in chat</w:t>
      </w:r>
      <w:r w:rsidRPr="00BD58FE">
        <w:br/>
        <w:t>F2F</w:t>
      </w:r>
    </w:p>
    <w:p w14:paraId="3280326F" w14:textId="4676965B" w:rsidR="00BD58FE" w:rsidRDefault="00BD58FE" w:rsidP="00BD58FE">
      <w:r w:rsidRPr="00BD58FE">
        <w:t>Have students write down their answers</w:t>
      </w:r>
      <w:r>
        <w:t>.</w:t>
      </w:r>
    </w:p>
    <w:p w14:paraId="4E72FD12" w14:textId="77777777" w:rsidR="00BD58FE" w:rsidRPr="00BD58FE" w:rsidRDefault="00BD58FE" w:rsidP="00BD58FE"/>
    <w:p w14:paraId="7EEB5849" w14:textId="77777777" w:rsidR="00BD58FE" w:rsidRDefault="00BD58FE" w:rsidP="00BD58FE">
      <w:r w:rsidRPr="00BD58FE">
        <w:rPr>
          <w:b/>
          <w:bCs/>
        </w:rPr>
        <w:t>Debrief:</w:t>
      </w:r>
      <w:r w:rsidRPr="00BD58FE">
        <w:br/>
      </w:r>
      <w:r w:rsidRPr="00BD58FE">
        <w:rPr>
          <w:b/>
          <w:bCs/>
        </w:rPr>
        <w:t>Ask</w:t>
      </w:r>
      <w:r w:rsidRPr="00BD58FE">
        <w:t>:  What is the order of the letters for the definitions?</w:t>
      </w:r>
    </w:p>
    <w:p w14:paraId="7B1B935A" w14:textId="25A6E7F9" w:rsidR="00BD58FE" w:rsidRDefault="00BD58FE" w:rsidP="00BD58FE">
      <w:r w:rsidRPr="00BD58FE">
        <w:br/>
      </w:r>
      <w:r w:rsidRPr="00BD58FE">
        <w:rPr>
          <w:b/>
          <w:bCs/>
        </w:rPr>
        <w:t>Click</w:t>
      </w:r>
      <w:r w:rsidRPr="00BD58FE">
        <w:t xml:space="preserve"> for each answer to show</w:t>
      </w:r>
      <w:r w:rsidRPr="00BD58FE">
        <w:br/>
        <w:t xml:space="preserve">Answer: </w:t>
      </w:r>
      <w:proofErr w:type="gramStart"/>
      <w:r w:rsidRPr="00BD58FE">
        <w:t>D,C</w:t>
      </w:r>
      <w:proofErr w:type="gramEnd"/>
      <w:r w:rsidRPr="00BD58FE">
        <w:t>.A.B</w:t>
      </w:r>
    </w:p>
    <w:p w14:paraId="0F1E1440" w14:textId="77777777" w:rsidR="00BD58FE" w:rsidRPr="00BD58FE" w:rsidRDefault="00BD58FE" w:rsidP="00BD58FE"/>
    <w:p w14:paraId="6BF0EB63" w14:textId="77777777" w:rsidR="00BD58FE" w:rsidRPr="00BD58FE" w:rsidRDefault="00BD58FE" w:rsidP="00BD58FE">
      <w:r w:rsidRPr="00BD58FE">
        <w:rPr>
          <w:b/>
          <w:bCs/>
        </w:rPr>
        <w:t>Facilitator Notes:</w:t>
      </w:r>
    </w:p>
    <w:p w14:paraId="1483335F" w14:textId="77777777" w:rsidR="00BD58FE" w:rsidRPr="00BD58FE" w:rsidRDefault="00BD58FE" w:rsidP="00BD58FE">
      <w:pPr>
        <w:pStyle w:val="ListParagraph"/>
        <w:numPr>
          <w:ilvl w:val="0"/>
          <w:numId w:val="16"/>
        </w:numPr>
      </w:pPr>
      <w:r w:rsidRPr="00BD58FE">
        <w:rPr>
          <w:i/>
          <w:iCs/>
        </w:rPr>
        <w:t>Locals</w:t>
      </w:r>
      <w:r w:rsidRPr="00BD58FE">
        <w:rPr>
          <w:b/>
          <w:bCs/>
        </w:rPr>
        <w:t xml:space="preserve"> </w:t>
      </w:r>
      <w:r w:rsidRPr="00BD58FE">
        <w:t>are citizens of the countries where they are working.</w:t>
      </w:r>
    </w:p>
    <w:p w14:paraId="0856877A" w14:textId="77777777" w:rsidR="00BD58FE" w:rsidRPr="00BD58FE" w:rsidRDefault="00BD58FE" w:rsidP="00BD58FE">
      <w:pPr>
        <w:pStyle w:val="ListParagraph"/>
        <w:numPr>
          <w:ilvl w:val="0"/>
          <w:numId w:val="16"/>
        </w:numPr>
      </w:pPr>
      <w:r w:rsidRPr="00BD58FE">
        <w:rPr>
          <w:i/>
          <w:iCs/>
        </w:rPr>
        <w:t xml:space="preserve">Expatriates </w:t>
      </w:r>
      <w:r w:rsidRPr="00BD58FE">
        <w:t>are noncitizens of the countries in which they are working.</w:t>
      </w:r>
    </w:p>
    <w:p w14:paraId="7A97FD21" w14:textId="77777777" w:rsidR="00BD58FE" w:rsidRPr="00BD58FE" w:rsidRDefault="00BD58FE" w:rsidP="00BD58FE">
      <w:pPr>
        <w:pStyle w:val="ListParagraph"/>
        <w:numPr>
          <w:ilvl w:val="0"/>
          <w:numId w:val="16"/>
        </w:numPr>
      </w:pPr>
      <w:r w:rsidRPr="00BD58FE">
        <w:rPr>
          <w:i/>
          <w:iCs/>
        </w:rPr>
        <w:t xml:space="preserve">Home-country nationals (HCNs) </w:t>
      </w:r>
      <w:r w:rsidRPr="00BD58FE">
        <w:t xml:space="preserve">are citizens of the country in which the multinational company has its headquarters. </w:t>
      </w:r>
    </w:p>
    <w:p w14:paraId="3EED88CA" w14:textId="3C19A6A3" w:rsidR="00BD58FE" w:rsidRDefault="00BD58FE" w:rsidP="00BD58FE">
      <w:pPr>
        <w:pStyle w:val="ListParagraph"/>
        <w:numPr>
          <w:ilvl w:val="0"/>
          <w:numId w:val="16"/>
        </w:numPr>
      </w:pPr>
      <w:r w:rsidRPr="00BD58FE">
        <w:rPr>
          <w:i/>
          <w:iCs/>
        </w:rPr>
        <w:t xml:space="preserve">Third-country nationals (TCNs) </w:t>
      </w:r>
      <w:r w:rsidRPr="00BD58FE">
        <w:t>are citizens of a country other than the parent or the host country.</w:t>
      </w:r>
    </w:p>
    <w:p w14:paraId="3F1A88B1" w14:textId="77777777" w:rsidR="00BD58FE" w:rsidRDefault="00BD58FE">
      <w:r>
        <w:br w:type="page"/>
      </w:r>
    </w:p>
    <w:p w14:paraId="202B66F6" w14:textId="2A45F6DD" w:rsidR="00BD58FE" w:rsidRDefault="00BD58FE" w:rsidP="00BD58FE">
      <w:pPr>
        <w:jc w:val="center"/>
      </w:pPr>
      <w:r>
        <w:rPr>
          <w:noProof/>
        </w:rPr>
        <w:lastRenderedPageBreak/>
        <w:drawing>
          <wp:inline distT="0" distB="0" distL="0" distR="0" wp14:anchorId="5B844C97" wp14:editId="21A3F6F6">
            <wp:extent cx="2006600" cy="1511300"/>
            <wp:effectExtent l="0" t="0" r="0" b="0"/>
            <wp:docPr id="9" name="Picture 9"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imeline&#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2006600" cy="1511300"/>
                    </a:xfrm>
                    <a:prstGeom prst="rect">
                      <a:avLst/>
                    </a:prstGeom>
                  </pic:spPr>
                </pic:pic>
              </a:graphicData>
            </a:graphic>
          </wp:inline>
        </w:drawing>
      </w:r>
    </w:p>
    <w:p w14:paraId="591C384D" w14:textId="4D0EA9F6" w:rsidR="00BD58FE" w:rsidRDefault="00BD58FE" w:rsidP="0004587C">
      <w:pPr>
        <w:jc w:val="center"/>
      </w:pPr>
    </w:p>
    <w:p w14:paraId="437AE6AB" w14:textId="77777777" w:rsidR="00BD58FE" w:rsidRPr="00BD58FE" w:rsidRDefault="00BD58FE" w:rsidP="0004587C">
      <w:pPr>
        <w:jc w:val="center"/>
      </w:pPr>
      <w:r w:rsidRPr="00BD58FE">
        <w:t>Time:  7 minutes</w:t>
      </w:r>
    </w:p>
    <w:p w14:paraId="5CF010BA" w14:textId="7BD2DD77" w:rsidR="00BD58FE" w:rsidRDefault="00BD58FE" w:rsidP="0004587C">
      <w:pPr>
        <w:jc w:val="center"/>
      </w:pPr>
      <w:r w:rsidRPr="00BD58FE">
        <w:t>Running time: 56 minutes</w:t>
      </w:r>
    </w:p>
    <w:p w14:paraId="638713E7" w14:textId="77777777" w:rsidR="00BD58FE" w:rsidRPr="00BD58FE" w:rsidRDefault="00BD58FE" w:rsidP="00BD58FE"/>
    <w:p w14:paraId="00BE8AE9" w14:textId="77777777" w:rsidR="00BD58FE" w:rsidRPr="00BD58FE" w:rsidRDefault="00BD58FE" w:rsidP="00BD58FE">
      <w:r w:rsidRPr="00BD58FE">
        <w:rPr>
          <w:b/>
          <w:bCs/>
        </w:rPr>
        <w:t>Objective</w:t>
      </w:r>
      <w:r w:rsidRPr="00BD58FE">
        <w:t>: Distinguish among global selection strategies.</w:t>
      </w:r>
    </w:p>
    <w:p w14:paraId="28E3D03B" w14:textId="77777777" w:rsidR="00BD58FE" w:rsidRPr="00BD58FE" w:rsidRDefault="00BD58FE" w:rsidP="00BD58FE">
      <w:r w:rsidRPr="00BD58FE">
        <w:rPr>
          <w:b/>
          <w:bCs/>
        </w:rPr>
        <w:t>Description</w:t>
      </w:r>
      <w:r w:rsidRPr="00BD58FE">
        <w:t>: Describe each approach to staffing listing advantages and disadvantages.</w:t>
      </w:r>
    </w:p>
    <w:p w14:paraId="46B83B21" w14:textId="50137C47" w:rsidR="00BD58FE" w:rsidRDefault="00BD58FE" w:rsidP="00BD58FE">
      <w:r w:rsidRPr="00BD58FE">
        <w:rPr>
          <w:b/>
          <w:bCs/>
        </w:rPr>
        <w:t>Instructional Method</w:t>
      </w:r>
      <w:r w:rsidRPr="00BD58FE">
        <w:t>: Lecture – Individual exercise – large group discussion</w:t>
      </w:r>
    </w:p>
    <w:p w14:paraId="16939732" w14:textId="77777777" w:rsidR="00BD58FE" w:rsidRPr="00BD58FE" w:rsidRDefault="00BD58FE" w:rsidP="00BD58FE"/>
    <w:p w14:paraId="24C14236" w14:textId="77777777" w:rsidR="00BD58FE" w:rsidRPr="00BD58FE" w:rsidRDefault="00BD58FE" w:rsidP="00BD58FE">
      <w:r w:rsidRPr="00BD58FE">
        <w:rPr>
          <w:b/>
          <w:bCs/>
        </w:rPr>
        <w:t>Script</w:t>
      </w:r>
      <w:r w:rsidRPr="00BD58FE">
        <w:t xml:space="preserve">:  </w:t>
      </w:r>
    </w:p>
    <w:p w14:paraId="2515CBEA" w14:textId="77777777" w:rsidR="00BD58FE" w:rsidRPr="00BD58FE" w:rsidRDefault="00BD58FE" w:rsidP="00BD58FE">
      <w:r w:rsidRPr="00BD58FE">
        <w:t xml:space="preserve">Each organization must decide how it wants to strategically position itself regarding HR deployment.  </w:t>
      </w:r>
    </w:p>
    <w:p w14:paraId="503C8F9F" w14:textId="371C261E" w:rsidR="00BD58FE" w:rsidRPr="00BD58FE" w:rsidRDefault="00BD58FE" w:rsidP="00BD58FE">
      <w:r w:rsidRPr="00BD58FE">
        <w:t>As I describe each selection strategy think about the advantages and disadvantages to each approach.</w:t>
      </w:r>
    </w:p>
    <w:p w14:paraId="3E5EA8C5" w14:textId="77777777" w:rsidR="00BD58FE" w:rsidRPr="00BD58FE" w:rsidRDefault="00BD58FE" w:rsidP="00BD58FE">
      <w:pPr>
        <w:numPr>
          <w:ilvl w:val="0"/>
          <w:numId w:val="17"/>
        </w:numPr>
      </w:pPr>
      <w:r w:rsidRPr="00BD58FE">
        <w:t>The ethnocentric approach:  Upper-level international positions are staffed primarily with expatriates.  The assumption is that the expatriate’s ability to provide the home office view should override a host-country national’s local view.</w:t>
      </w:r>
    </w:p>
    <w:p w14:paraId="507D5785" w14:textId="77777777" w:rsidR="00BD58FE" w:rsidRPr="00BD58FE" w:rsidRDefault="00BD58FE" w:rsidP="00BD58FE">
      <w:pPr>
        <w:numPr>
          <w:ilvl w:val="0"/>
          <w:numId w:val="17"/>
        </w:numPr>
      </w:pPr>
      <w:r w:rsidRPr="00BD58FE">
        <w:t>The polycentric approach uses host-country nationals to staff most positions.  This approach is based on the perspective that they are best able to address local conditions.</w:t>
      </w:r>
    </w:p>
    <w:p w14:paraId="73936DDE" w14:textId="4DEF1547" w:rsidR="00BD58FE" w:rsidRDefault="00BD58FE" w:rsidP="00BD58FE">
      <w:pPr>
        <w:numPr>
          <w:ilvl w:val="0"/>
          <w:numId w:val="17"/>
        </w:numPr>
      </w:pPr>
      <w:r w:rsidRPr="00BD58FE">
        <w:t>The geocentric approach uses third country nationals.  Hiring the best candidate for the position takes precedence over where the person is located.</w:t>
      </w:r>
    </w:p>
    <w:p w14:paraId="68103076" w14:textId="77777777" w:rsidR="00BD58FE" w:rsidRPr="00BD58FE" w:rsidRDefault="00BD58FE" w:rsidP="00BD58FE">
      <w:pPr>
        <w:ind w:left="360"/>
      </w:pPr>
    </w:p>
    <w:p w14:paraId="79EAD4B5" w14:textId="77777777" w:rsidR="00BD58FE" w:rsidRPr="00BD58FE" w:rsidRDefault="00BD58FE" w:rsidP="00BD58FE">
      <w:r w:rsidRPr="00BD58FE">
        <w:rPr>
          <w:b/>
          <w:bCs/>
        </w:rPr>
        <w:t>Exercise</w:t>
      </w:r>
      <w:r w:rsidRPr="00BD58FE">
        <w:t>:  What are the advantages and disadvantages of each selection strategy</w:t>
      </w:r>
    </w:p>
    <w:p w14:paraId="40EF15B8" w14:textId="77777777" w:rsidR="00BD58FE" w:rsidRPr="00BD58FE" w:rsidRDefault="00BD58FE" w:rsidP="00BD58FE">
      <w:r w:rsidRPr="00BD58FE">
        <w:rPr>
          <w:b/>
          <w:bCs/>
        </w:rPr>
        <w:t>Directions</w:t>
      </w:r>
      <w:r w:rsidRPr="00BD58FE">
        <w:t>:</w:t>
      </w:r>
    </w:p>
    <w:p w14:paraId="2F211853" w14:textId="77777777" w:rsidR="00BD58FE" w:rsidRPr="00BD58FE" w:rsidRDefault="00BD58FE" w:rsidP="00BD58FE">
      <w:pPr>
        <w:numPr>
          <w:ilvl w:val="0"/>
          <w:numId w:val="18"/>
        </w:numPr>
      </w:pPr>
      <w:r w:rsidRPr="00BD58FE">
        <w:t>Have each person write at least 1 advantage and 1 disadvantage for selection strategies. (5 minutes)</w:t>
      </w:r>
      <w:r w:rsidRPr="00BD58FE">
        <w:br/>
      </w:r>
      <w:r w:rsidRPr="00BD58FE">
        <w:rPr>
          <w:i/>
          <w:iCs/>
        </w:rPr>
        <w:t>Virtual</w:t>
      </w:r>
      <w:r w:rsidRPr="00BD58FE">
        <w:br/>
        <w:t xml:space="preserve">Have students use the text tool and write in the grey boxes.  </w:t>
      </w:r>
      <w:r w:rsidRPr="00BD58FE">
        <w:br/>
        <w:t>Inform them if the box is full to choose another selection strategy.</w:t>
      </w:r>
      <w:r w:rsidRPr="00BD58FE">
        <w:br/>
      </w:r>
      <w:r w:rsidRPr="00BD58FE">
        <w:rPr>
          <w:i/>
          <w:iCs/>
        </w:rPr>
        <w:t>F2F</w:t>
      </w:r>
      <w:r w:rsidRPr="00BD58FE">
        <w:br/>
        <w:t>Put 3 flipcharts around the room for each strategy – split the chart in half for advantages and disadvantages.</w:t>
      </w:r>
      <w:r w:rsidRPr="00BD58FE">
        <w:br/>
        <w:t xml:space="preserve">Have students move to any or all flipcharts to write and advantage or disadvantage.  </w:t>
      </w:r>
    </w:p>
    <w:p w14:paraId="23AEF1E2" w14:textId="77777777" w:rsidR="00BD58FE" w:rsidRPr="00BD58FE" w:rsidRDefault="00BD58FE" w:rsidP="00BD58FE">
      <w:pPr>
        <w:numPr>
          <w:ilvl w:val="0"/>
          <w:numId w:val="18"/>
        </w:numPr>
      </w:pPr>
      <w:r w:rsidRPr="00BD58FE">
        <w:t>Once you see that the chart is being filled stop the students.</w:t>
      </w:r>
    </w:p>
    <w:p w14:paraId="09823AC1" w14:textId="50201FBE" w:rsidR="00BD58FE" w:rsidRDefault="00BD58FE" w:rsidP="00BD58FE">
      <w:pPr>
        <w:numPr>
          <w:ilvl w:val="0"/>
          <w:numId w:val="18"/>
        </w:numPr>
      </w:pPr>
      <w:r w:rsidRPr="00BD58FE">
        <w:t>Have students read the completed chart before the debrief.</w:t>
      </w:r>
    </w:p>
    <w:p w14:paraId="7B6EA60B" w14:textId="77777777" w:rsidR="00BD58FE" w:rsidRPr="00BD58FE" w:rsidRDefault="00BD58FE" w:rsidP="00BD58FE">
      <w:pPr>
        <w:ind w:left="360"/>
      </w:pPr>
    </w:p>
    <w:p w14:paraId="6414B4CF" w14:textId="5EE4F505" w:rsidR="00BD58FE" w:rsidRDefault="00BD58FE" w:rsidP="00BD58FE">
      <w:r w:rsidRPr="00BD58FE">
        <w:rPr>
          <w:b/>
          <w:bCs/>
        </w:rPr>
        <w:t>Debrief</w:t>
      </w:r>
      <w:r w:rsidRPr="00BD58FE">
        <w:t>: (2 minutes)</w:t>
      </w:r>
      <w:r w:rsidRPr="00BD58FE">
        <w:br/>
        <w:t xml:space="preserve">Comment on the advantages and disadvantages written on the slide or flipcharts.  Have students elaborate on answers if necessary.  </w:t>
      </w:r>
    </w:p>
    <w:p w14:paraId="1098B8EE" w14:textId="77777777" w:rsidR="00BD58FE" w:rsidRPr="00BD58FE" w:rsidRDefault="00BD58FE" w:rsidP="00BD58FE"/>
    <w:p w14:paraId="096959F8" w14:textId="77777777" w:rsidR="00BD58FE" w:rsidRPr="00BD58FE" w:rsidRDefault="00BD58FE" w:rsidP="00BD58FE">
      <w:r w:rsidRPr="00BD58FE">
        <w:rPr>
          <w:b/>
          <w:bCs/>
        </w:rPr>
        <w:t>Facilitator Notes:</w:t>
      </w:r>
    </w:p>
    <w:p w14:paraId="29AD40BC" w14:textId="77777777" w:rsidR="00BD58FE" w:rsidRPr="00BD58FE" w:rsidRDefault="00BD58FE" w:rsidP="00BD58FE">
      <w:r w:rsidRPr="00BD58FE">
        <w:t>pros and cons - possible answers include:</w:t>
      </w:r>
      <w:r w:rsidRPr="00BD58FE">
        <w:br/>
        <w:t xml:space="preserve">Cost of using expatriates is usually far greater. </w:t>
      </w:r>
    </w:p>
    <w:p w14:paraId="76992444" w14:textId="77777777" w:rsidR="00BD58FE" w:rsidRPr="00BD58FE" w:rsidRDefault="00BD58FE" w:rsidP="00BD58FE">
      <w:pPr>
        <w:numPr>
          <w:ilvl w:val="1"/>
          <w:numId w:val="19"/>
        </w:numPr>
      </w:pPr>
      <w:r w:rsidRPr="00BD58FE">
        <w:t xml:space="preserve"> Locals may view the multinational as a “better citizen” if it uses local management talent.</w:t>
      </w:r>
    </w:p>
    <w:p w14:paraId="6C1138D7" w14:textId="77777777" w:rsidR="00BD58FE" w:rsidRPr="00BD58FE" w:rsidRDefault="00BD58FE" w:rsidP="00BD58FE">
      <w:pPr>
        <w:numPr>
          <w:ilvl w:val="1"/>
          <w:numId w:val="19"/>
        </w:numPr>
      </w:pPr>
      <w:r w:rsidRPr="00BD58FE">
        <w:t xml:space="preserve"> Employers often can’t find local candidates with the required technical qualifications. </w:t>
      </w:r>
    </w:p>
    <w:p w14:paraId="6BBE7EEC" w14:textId="77777777" w:rsidR="00BD58FE" w:rsidRPr="00BD58FE" w:rsidRDefault="00BD58FE" w:rsidP="00BD58FE">
      <w:pPr>
        <w:numPr>
          <w:ilvl w:val="1"/>
          <w:numId w:val="19"/>
        </w:numPr>
      </w:pPr>
      <w:r w:rsidRPr="00BD58FE">
        <w:lastRenderedPageBreak/>
        <w:t xml:space="preserve"> Some organizations view a successful stint abroad as a required step in developing top managers.</w:t>
      </w:r>
    </w:p>
    <w:p w14:paraId="06181674" w14:textId="77777777" w:rsidR="00BD58FE" w:rsidRPr="00BD58FE" w:rsidRDefault="00BD58FE" w:rsidP="00BD58FE">
      <w:pPr>
        <w:pStyle w:val="ListParagraph"/>
        <w:numPr>
          <w:ilvl w:val="1"/>
          <w:numId w:val="19"/>
        </w:numPr>
      </w:pPr>
      <w:r w:rsidRPr="00BD58FE">
        <w:t>Selection strategy. Mix of ethnocentric, polycentric and geocentric (use of expatriates, third-country nationals/TCNs, home-country nationals/HCNs and locals).</w:t>
      </w:r>
    </w:p>
    <w:p w14:paraId="65221736" w14:textId="0DA40EF2" w:rsidR="00BD58FE" w:rsidRPr="00BD58FE" w:rsidRDefault="00BD58FE" w:rsidP="00BD58FE">
      <w:pPr>
        <w:numPr>
          <w:ilvl w:val="1"/>
          <w:numId w:val="19"/>
        </w:numPr>
      </w:pPr>
      <w:r w:rsidRPr="00BD58FE">
        <w:t xml:space="preserve">There </w:t>
      </w:r>
      <w:r w:rsidRPr="00BD58FE">
        <w:t>is</w:t>
      </w:r>
      <w:r w:rsidRPr="00BD58FE">
        <w:t xml:space="preserve"> difference in resumes, for example, in Europe, it is common for resumes to include pictures of the candidate.</w:t>
      </w:r>
    </w:p>
    <w:p w14:paraId="469B2BDE" w14:textId="0F6834A2" w:rsidR="00BD58FE" w:rsidRDefault="00BD58FE" w:rsidP="00BD58FE">
      <w:pPr>
        <w:pStyle w:val="ListParagraph"/>
        <w:numPr>
          <w:ilvl w:val="1"/>
          <w:numId w:val="19"/>
        </w:numPr>
      </w:pPr>
      <w:r w:rsidRPr="00BD58FE">
        <w:t>What might make motivating employees more difficult as one moves from country to country?</w:t>
      </w:r>
    </w:p>
    <w:p w14:paraId="2BB7F6E8" w14:textId="77777777" w:rsidR="00BD58FE" w:rsidRDefault="00BD58FE">
      <w:r>
        <w:br w:type="page"/>
      </w:r>
    </w:p>
    <w:p w14:paraId="08F08D45" w14:textId="7E3D59C6" w:rsidR="00BD58FE" w:rsidRDefault="00BD58FE" w:rsidP="00BD58FE">
      <w:pPr>
        <w:ind w:left="1080"/>
        <w:jc w:val="center"/>
      </w:pPr>
      <w:r>
        <w:rPr>
          <w:noProof/>
        </w:rPr>
        <w:lastRenderedPageBreak/>
        <w:drawing>
          <wp:inline distT="0" distB="0" distL="0" distR="0" wp14:anchorId="3E7EE4F1" wp14:editId="47A774EC">
            <wp:extent cx="1993900" cy="1498600"/>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1993900" cy="1498600"/>
                    </a:xfrm>
                    <a:prstGeom prst="rect">
                      <a:avLst/>
                    </a:prstGeom>
                  </pic:spPr>
                </pic:pic>
              </a:graphicData>
            </a:graphic>
          </wp:inline>
        </w:drawing>
      </w:r>
    </w:p>
    <w:p w14:paraId="12A9EB2E" w14:textId="19560AC0" w:rsidR="00BD58FE" w:rsidRDefault="00BD58FE" w:rsidP="00BD58FE">
      <w:pPr>
        <w:ind w:left="1080"/>
        <w:jc w:val="center"/>
      </w:pPr>
    </w:p>
    <w:p w14:paraId="7DDFBB25" w14:textId="77777777" w:rsidR="00BD58FE" w:rsidRPr="00BD58FE" w:rsidRDefault="00BD58FE" w:rsidP="00BD58FE">
      <w:pPr>
        <w:ind w:left="1080"/>
        <w:jc w:val="center"/>
      </w:pPr>
      <w:r w:rsidRPr="00BD58FE">
        <w:t>Time:  1 minutes</w:t>
      </w:r>
    </w:p>
    <w:p w14:paraId="0B1B7DA5" w14:textId="77777777" w:rsidR="00BD58FE" w:rsidRPr="00BD58FE" w:rsidRDefault="00BD58FE" w:rsidP="00BD58FE">
      <w:pPr>
        <w:ind w:left="1080"/>
        <w:jc w:val="center"/>
      </w:pPr>
      <w:r w:rsidRPr="00BD58FE">
        <w:t>Running time: 57 minutes</w:t>
      </w:r>
    </w:p>
    <w:p w14:paraId="1AF53F28" w14:textId="254CE3F8" w:rsidR="004D1055" w:rsidRDefault="004D1055" w:rsidP="004D1055">
      <w:pPr>
        <w:ind w:left="360"/>
        <w:jc w:val="center"/>
      </w:pPr>
    </w:p>
    <w:p w14:paraId="4DE92C5D" w14:textId="77777777" w:rsidR="00BD58FE" w:rsidRPr="00BD58FE" w:rsidRDefault="00BD58FE" w:rsidP="00BD58FE">
      <w:pPr>
        <w:ind w:left="1080"/>
      </w:pPr>
      <w:r w:rsidRPr="00BD58FE">
        <w:rPr>
          <w:b/>
          <w:bCs/>
        </w:rPr>
        <w:t>Objective</w:t>
      </w:r>
      <w:r w:rsidRPr="00BD58FE">
        <w:t>: Introduce strategic global HRM options training, compensation and safety &amp; fair treatment.</w:t>
      </w:r>
    </w:p>
    <w:p w14:paraId="0557D4C3" w14:textId="77777777" w:rsidR="00BD58FE" w:rsidRPr="00BD58FE" w:rsidRDefault="00BD58FE" w:rsidP="00BD58FE">
      <w:pPr>
        <w:ind w:left="1080"/>
      </w:pPr>
      <w:r w:rsidRPr="00BD58FE">
        <w:rPr>
          <w:b/>
          <w:bCs/>
        </w:rPr>
        <w:t>Description</w:t>
      </w:r>
      <w:r w:rsidRPr="00BD58FE">
        <w:t>: Introduce 3 important Global HRM options.</w:t>
      </w:r>
    </w:p>
    <w:p w14:paraId="158A02AD" w14:textId="0C69F6DD" w:rsidR="00BD58FE" w:rsidRDefault="00BD58FE" w:rsidP="00BD58FE">
      <w:pPr>
        <w:ind w:left="1080"/>
      </w:pPr>
      <w:r w:rsidRPr="00BD58FE">
        <w:rPr>
          <w:b/>
          <w:bCs/>
        </w:rPr>
        <w:t>Instructional Method</w:t>
      </w:r>
      <w:r w:rsidRPr="00BD58FE">
        <w:t>: Lecture</w:t>
      </w:r>
    </w:p>
    <w:p w14:paraId="5830353B" w14:textId="77777777" w:rsidR="00BD58FE" w:rsidRPr="00BD58FE" w:rsidRDefault="00BD58FE" w:rsidP="00BD58FE">
      <w:pPr>
        <w:ind w:left="1080"/>
      </w:pPr>
    </w:p>
    <w:p w14:paraId="6A956569" w14:textId="77777777" w:rsidR="00BD58FE" w:rsidRPr="00BD58FE" w:rsidRDefault="00BD58FE" w:rsidP="00BD58FE">
      <w:pPr>
        <w:ind w:left="1080"/>
      </w:pPr>
      <w:r w:rsidRPr="00BD58FE">
        <w:rPr>
          <w:b/>
          <w:bCs/>
        </w:rPr>
        <w:t>Script</w:t>
      </w:r>
      <w:r w:rsidRPr="00BD58FE">
        <w:t xml:space="preserve">:  </w:t>
      </w:r>
    </w:p>
    <w:p w14:paraId="006060B0" w14:textId="4DEFEB08" w:rsidR="00BD58FE" w:rsidRDefault="00BD58FE" w:rsidP="00BD58FE">
      <w:pPr>
        <w:ind w:left="1080"/>
      </w:pPr>
      <w:r w:rsidRPr="00BD58FE">
        <w:t>We must gauge strategic global HRM options including training, compensation, and safety and fair treatment.  We will examine each of these in detail.  Pay attention and take notes because our last exercise includes a summary case study that reviews all of this information.</w:t>
      </w:r>
    </w:p>
    <w:p w14:paraId="08186109" w14:textId="77777777" w:rsidR="00BD58FE" w:rsidRDefault="00BD58FE">
      <w:r>
        <w:br w:type="page"/>
      </w:r>
    </w:p>
    <w:p w14:paraId="0CA5C129" w14:textId="3B6467D0" w:rsidR="00BD58FE" w:rsidRDefault="00BD58FE" w:rsidP="00BD58FE">
      <w:pPr>
        <w:ind w:left="1080"/>
        <w:jc w:val="center"/>
      </w:pPr>
      <w:r>
        <w:rPr>
          <w:noProof/>
        </w:rPr>
        <w:lastRenderedPageBreak/>
        <w:drawing>
          <wp:inline distT="0" distB="0" distL="0" distR="0" wp14:anchorId="7DA0C155" wp14:editId="14CA9936">
            <wp:extent cx="2057400" cy="15367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5">
                      <a:extLst>
                        <a:ext uri="{28A0092B-C50C-407E-A947-70E740481C1C}">
                          <a14:useLocalDpi xmlns:a14="http://schemas.microsoft.com/office/drawing/2010/main" val="0"/>
                        </a:ext>
                      </a:extLst>
                    </a:blip>
                    <a:stretch>
                      <a:fillRect/>
                    </a:stretch>
                  </pic:blipFill>
                  <pic:spPr>
                    <a:xfrm>
                      <a:off x="0" y="0"/>
                      <a:ext cx="2057400" cy="1536700"/>
                    </a:xfrm>
                    <a:prstGeom prst="rect">
                      <a:avLst/>
                    </a:prstGeom>
                  </pic:spPr>
                </pic:pic>
              </a:graphicData>
            </a:graphic>
          </wp:inline>
        </w:drawing>
      </w:r>
    </w:p>
    <w:p w14:paraId="15EF5D13" w14:textId="18853A93" w:rsidR="00BD58FE" w:rsidRDefault="00BD58FE" w:rsidP="00BD58FE">
      <w:pPr>
        <w:ind w:left="1080"/>
        <w:jc w:val="center"/>
      </w:pPr>
    </w:p>
    <w:p w14:paraId="3E468C86" w14:textId="77777777" w:rsidR="00BD58FE" w:rsidRPr="00BD58FE" w:rsidRDefault="00BD58FE" w:rsidP="0004587C">
      <w:pPr>
        <w:jc w:val="center"/>
      </w:pPr>
      <w:r w:rsidRPr="00BD58FE">
        <w:t>Time:  2 minutes</w:t>
      </w:r>
    </w:p>
    <w:p w14:paraId="3389C679" w14:textId="72348785" w:rsidR="00BD58FE" w:rsidRDefault="00BD58FE" w:rsidP="0004587C">
      <w:pPr>
        <w:jc w:val="center"/>
      </w:pPr>
      <w:r w:rsidRPr="00BD58FE">
        <w:t>Running time: 59 minutes</w:t>
      </w:r>
    </w:p>
    <w:p w14:paraId="643FF8B1" w14:textId="77777777" w:rsidR="00BD58FE" w:rsidRPr="00BD58FE" w:rsidRDefault="00BD58FE" w:rsidP="00BD58FE"/>
    <w:p w14:paraId="478FE8F9" w14:textId="77777777" w:rsidR="00BD58FE" w:rsidRPr="00BD58FE" w:rsidRDefault="00BD58FE" w:rsidP="00BD58FE">
      <w:r w:rsidRPr="00BD58FE">
        <w:rPr>
          <w:b/>
          <w:bCs/>
        </w:rPr>
        <w:t>Objective</w:t>
      </w:r>
      <w:r w:rsidRPr="00BD58FE">
        <w:t>: Discuss strategic global HRM option training.</w:t>
      </w:r>
    </w:p>
    <w:p w14:paraId="76E96A33" w14:textId="77777777" w:rsidR="00BD58FE" w:rsidRPr="00BD58FE" w:rsidRDefault="00BD58FE" w:rsidP="00BD58FE">
      <w:r w:rsidRPr="00BD58FE">
        <w:rPr>
          <w:b/>
          <w:bCs/>
        </w:rPr>
        <w:t>Description</w:t>
      </w:r>
      <w:r w:rsidRPr="00BD58FE">
        <w:t>: Point out that training is needed all throughout the process for expatriates.</w:t>
      </w:r>
    </w:p>
    <w:p w14:paraId="739C2D3F" w14:textId="0534966A" w:rsidR="00BD58FE" w:rsidRDefault="00BD58FE" w:rsidP="00BD58FE">
      <w:r w:rsidRPr="00BD58FE">
        <w:rPr>
          <w:b/>
          <w:bCs/>
        </w:rPr>
        <w:t>Instructional Method</w:t>
      </w:r>
      <w:r w:rsidRPr="00BD58FE">
        <w:t>: Lecture</w:t>
      </w:r>
    </w:p>
    <w:p w14:paraId="4D7B1A80" w14:textId="77777777" w:rsidR="00BD58FE" w:rsidRPr="00BD58FE" w:rsidRDefault="00BD58FE" w:rsidP="00BD58FE"/>
    <w:p w14:paraId="4980BA81" w14:textId="77777777" w:rsidR="00BD58FE" w:rsidRPr="00BD58FE" w:rsidRDefault="00BD58FE" w:rsidP="00BD58FE">
      <w:r w:rsidRPr="00BD58FE">
        <w:rPr>
          <w:b/>
          <w:bCs/>
        </w:rPr>
        <w:t>Script</w:t>
      </w:r>
      <w:r w:rsidRPr="00BD58FE">
        <w:t xml:space="preserve">:  </w:t>
      </w:r>
    </w:p>
    <w:p w14:paraId="6A7FC100" w14:textId="77777777" w:rsidR="00BD58FE" w:rsidRPr="00BD58FE" w:rsidRDefault="00BD58FE" w:rsidP="00BD58FE">
      <w:r w:rsidRPr="00BD58FE">
        <w:t xml:space="preserve">We need to train for “Differences” (not just cultural) during orientation, rotation and career planning.  Training for expatriate assignments should be conducted prior to the expatriate’s departure, throughout the expatriate’s assignment and then prior to repatriation. </w:t>
      </w:r>
    </w:p>
    <w:p w14:paraId="421C0A8C" w14:textId="77777777" w:rsidR="00BD58FE" w:rsidRPr="00BD58FE" w:rsidRDefault="00BD58FE" w:rsidP="00BD58FE">
      <w:r w:rsidRPr="00BD58FE">
        <w:t>Before: Orientation which involves training for individual and families in the culture and the language.</w:t>
      </w:r>
    </w:p>
    <w:p w14:paraId="48CD65C4" w14:textId="77777777" w:rsidR="00BD58FE" w:rsidRPr="00BD58FE" w:rsidRDefault="00BD58FE" w:rsidP="00BD58FE">
      <w:r w:rsidRPr="00BD58FE">
        <w:t>During:  This may include “buddies” in both the home and host countries and 24/7 online assistance.</w:t>
      </w:r>
    </w:p>
    <w:p w14:paraId="0AC5DFEE" w14:textId="77777777" w:rsidR="00BD58FE" w:rsidRPr="00BD58FE" w:rsidRDefault="00BD58FE" w:rsidP="00BD58FE">
      <w:r w:rsidRPr="00BD58FE">
        <w:t xml:space="preserve">After:  Those organizations that are most effective in retaining repatriated employees provide training/support in three stages: </w:t>
      </w:r>
    </w:p>
    <w:p w14:paraId="642C6B20" w14:textId="77777777" w:rsidR="00BD58FE" w:rsidRPr="00BD58FE" w:rsidRDefault="00BD58FE" w:rsidP="00BD58FE">
      <w:pPr>
        <w:numPr>
          <w:ilvl w:val="0"/>
          <w:numId w:val="21"/>
        </w:numPr>
      </w:pPr>
      <w:r w:rsidRPr="00BD58FE">
        <w:t xml:space="preserve">several months prior to the expatriate’s return home </w:t>
      </w:r>
    </w:p>
    <w:p w14:paraId="17169746" w14:textId="77777777" w:rsidR="00BD58FE" w:rsidRPr="00BD58FE" w:rsidRDefault="00BD58FE" w:rsidP="00BD58FE">
      <w:pPr>
        <w:numPr>
          <w:ilvl w:val="0"/>
          <w:numId w:val="21"/>
        </w:numPr>
      </w:pPr>
      <w:r w:rsidRPr="00BD58FE">
        <w:t>at the point of return</w:t>
      </w:r>
    </w:p>
    <w:p w14:paraId="58B61A71" w14:textId="06B490F9" w:rsidR="00BD58FE" w:rsidRDefault="00BD58FE" w:rsidP="00BD58FE">
      <w:pPr>
        <w:numPr>
          <w:ilvl w:val="0"/>
          <w:numId w:val="21"/>
        </w:numPr>
      </w:pPr>
      <w:r w:rsidRPr="00BD58FE">
        <w:t>ongoing once home (to assist in acclimation and sharing knowledge gained in the international experience).</w:t>
      </w:r>
    </w:p>
    <w:p w14:paraId="582A4638" w14:textId="77777777" w:rsidR="00BD58FE" w:rsidRPr="00BD58FE" w:rsidRDefault="00BD58FE" w:rsidP="00BD58FE">
      <w:pPr>
        <w:ind w:left="360"/>
      </w:pPr>
    </w:p>
    <w:p w14:paraId="5D213BDD" w14:textId="77777777" w:rsidR="00BD58FE" w:rsidRPr="00BD58FE" w:rsidRDefault="00BD58FE" w:rsidP="00BD58FE">
      <w:r w:rsidRPr="00BD58FE">
        <w:rPr>
          <w:b/>
          <w:bCs/>
        </w:rPr>
        <w:t>Facilitator Notes:</w:t>
      </w:r>
    </w:p>
    <w:p w14:paraId="5F026CD1" w14:textId="77777777" w:rsidR="00BD58FE" w:rsidRPr="00BD58FE" w:rsidRDefault="00BD58FE" w:rsidP="00BD58FE">
      <w:pPr>
        <w:numPr>
          <w:ilvl w:val="0"/>
          <w:numId w:val="22"/>
        </w:numPr>
      </w:pPr>
      <w:r w:rsidRPr="00BD58FE">
        <w:t>Before: Orientation prior to the expatriate’s departure may include their families.  This involves training in the culture and the language.</w:t>
      </w:r>
    </w:p>
    <w:p w14:paraId="7B157E77" w14:textId="77777777" w:rsidR="00BD58FE" w:rsidRPr="00BD58FE" w:rsidRDefault="00BD58FE" w:rsidP="00BD58FE">
      <w:pPr>
        <w:numPr>
          <w:ilvl w:val="0"/>
          <w:numId w:val="22"/>
        </w:numPr>
      </w:pPr>
      <w:r w:rsidRPr="00BD58FE">
        <w:t>During:  Support throughout the international assignment is essential.  This may include “buddies” in both the home and host countries and 24/7 online assistance.</w:t>
      </w:r>
    </w:p>
    <w:p w14:paraId="02A194B1" w14:textId="77777777" w:rsidR="00BD58FE" w:rsidRPr="00BD58FE" w:rsidRDefault="00BD58FE" w:rsidP="00BD58FE">
      <w:pPr>
        <w:numPr>
          <w:ilvl w:val="0"/>
          <w:numId w:val="22"/>
        </w:numPr>
      </w:pPr>
      <w:r w:rsidRPr="00BD58FE">
        <w:t xml:space="preserve">After:  Those organizations that are most effective in retaining repatriated employees provide training/support in three stages: </w:t>
      </w:r>
    </w:p>
    <w:p w14:paraId="0BD20EB7" w14:textId="77777777" w:rsidR="00BD58FE" w:rsidRPr="00BD58FE" w:rsidRDefault="00BD58FE" w:rsidP="00BD58FE">
      <w:pPr>
        <w:numPr>
          <w:ilvl w:val="0"/>
          <w:numId w:val="22"/>
        </w:numPr>
      </w:pPr>
      <w:r w:rsidRPr="00BD58FE">
        <w:t xml:space="preserve">several months prior to the expatriate’s return home </w:t>
      </w:r>
    </w:p>
    <w:p w14:paraId="148B2FBE" w14:textId="77777777" w:rsidR="00BD58FE" w:rsidRPr="00BD58FE" w:rsidRDefault="00BD58FE" w:rsidP="00BD58FE">
      <w:pPr>
        <w:numPr>
          <w:ilvl w:val="0"/>
          <w:numId w:val="22"/>
        </w:numPr>
      </w:pPr>
      <w:r w:rsidRPr="00BD58FE">
        <w:t>at the point of return</w:t>
      </w:r>
    </w:p>
    <w:p w14:paraId="4A24EA53" w14:textId="705FE0D5" w:rsidR="00BD58FE" w:rsidRDefault="00BD58FE" w:rsidP="00BD58FE">
      <w:pPr>
        <w:pStyle w:val="ListParagraph"/>
        <w:numPr>
          <w:ilvl w:val="0"/>
          <w:numId w:val="22"/>
        </w:numPr>
      </w:pPr>
      <w:r w:rsidRPr="00BD58FE">
        <w:t>ongoing once home (to assist in acclimation and sharing knowledge gained in the international experience).</w:t>
      </w:r>
    </w:p>
    <w:p w14:paraId="294141D8" w14:textId="77777777" w:rsidR="00BD58FE" w:rsidRDefault="00BD58FE">
      <w:r>
        <w:br w:type="page"/>
      </w:r>
    </w:p>
    <w:p w14:paraId="5CDEF4BD" w14:textId="731E26EB" w:rsidR="00BD58FE" w:rsidRDefault="00BD58FE" w:rsidP="00BD58FE">
      <w:pPr>
        <w:ind w:left="360"/>
        <w:jc w:val="center"/>
      </w:pPr>
      <w:r>
        <w:rPr>
          <w:noProof/>
        </w:rPr>
        <w:lastRenderedPageBreak/>
        <w:drawing>
          <wp:inline distT="0" distB="0" distL="0" distR="0" wp14:anchorId="23DA4A1A" wp14:editId="6C577B32">
            <wp:extent cx="1943100" cy="146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6">
                      <a:extLst>
                        <a:ext uri="{28A0092B-C50C-407E-A947-70E740481C1C}">
                          <a14:useLocalDpi xmlns:a14="http://schemas.microsoft.com/office/drawing/2010/main" val="0"/>
                        </a:ext>
                      </a:extLst>
                    </a:blip>
                    <a:stretch>
                      <a:fillRect/>
                    </a:stretch>
                  </pic:blipFill>
                  <pic:spPr>
                    <a:xfrm>
                      <a:off x="0" y="0"/>
                      <a:ext cx="1943100" cy="1460500"/>
                    </a:xfrm>
                    <a:prstGeom prst="rect">
                      <a:avLst/>
                    </a:prstGeom>
                  </pic:spPr>
                </pic:pic>
              </a:graphicData>
            </a:graphic>
          </wp:inline>
        </w:drawing>
      </w:r>
    </w:p>
    <w:p w14:paraId="66C80C04" w14:textId="0513AAA6" w:rsidR="00BD58FE" w:rsidRDefault="00BD58FE" w:rsidP="00BD58FE">
      <w:pPr>
        <w:ind w:left="360"/>
        <w:jc w:val="center"/>
      </w:pPr>
    </w:p>
    <w:p w14:paraId="7DA261C5" w14:textId="77777777" w:rsidR="00BD58FE" w:rsidRPr="00BD58FE" w:rsidRDefault="00BD58FE" w:rsidP="00BD58FE">
      <w:pPr>
        <w:ind w:left="360"/>
        <w:jc w:val="center"/>
      </w:pPr>
      <w:r w:rsidRPr="00BD58FE">
        <w:t>Time:  3 minutes</w:t>
      </w:r>
    </w:p>
    <w:p w14:paraId="598DC4A4" w14:textId="1F7974D3" w:rsidR="00BD58FE" w:rsidRDefault="00BD58FE" w:rsidP="00BD58FE">
      <w:pPr>
        <w:ind w:left="360"/>
        <w:jc w:val="center"/>
      </w:pPr>
      <w:r w:rsidRPr="00BD58FE">
        <w:t>Running time: 62 minute</w:t>
      </w:r>
      <w:r>
        <w:t>s</w:t>
      </w:r>
    </w:p>
    <w:p w14:paraId="11838DF5" w14:textId="77777777" w:rsidR="00BD58FE" w:rsidRPr="00BD58FE" w:rsidRDefault="00BD58FE" w:rsidP="00BD58FE">
      <w:pPr>
        <w:ind w:left="360"/>
      </w:pPr>
    </w:p>
    <w:p w14:paraId="2EBDAE02" w14:textId="77777777" w:rsidR="00BD58FE" w:rsidRPr="00BD58FE" w:rsidRDefault="00BD58FE" w:rsidP="00BD58FE">
      <w:pPr>
        <w:ind w:left="360"/>
      </w:pPr>
      <w:r w:rsidRPr="00BD58FE">
        <w:rPr>
          <w:b/>
          <w:bCs/>
        </w:rPr>
        <w:t>Objective</w:t>
      </w:r>
      <w:r w:rsidRPr="00BD58FE">
        <w:t xml:space="preserve">: Discuss strategic global HRM option compensation </w:t>
      </w:r>
    </w:p>
    <w:p w14:paraId="3DC941D1" w14:textId="77777777" w:rsidR="00BD58FE" w:rsidRPr="00BD58FE" w:rsidRDefault="00BD58FE" w:rsidP="00BD58FE">
      <w:pPr>
        <w:ind w:left="360"/>
      </w:pPr>
      <w:r w:rsidRPr="00BD58FE">
        <w:rPr>
          <w:b/>
          <w:bCs/>
        </w:rPr>
        <w:t>Description</w:t>
      </w:r>
      <w:r w:rsidRPr="00BD58FE">
        <w:t>: Present the balance sheet approach to compare compensation between host and home countries.</w:t>
      </w:r>
    </w:p>
    <w:p w14:paraId="6CEEC684" w14:textId="7EE9B888" w:rsidR="00BD58FE" w:rsidRDefault="00BD58FE" w:rsidP="00BD58FE">
      <w:pPr>
        <w:ind w:left="360"/>
      </w:pPr>
      <w:r w:rsidRPr="00BD58FE">
        <w:rPr>
          <w:b/>
          <w:bCs/>
        </w:rPr>
        <w:t>Instructional Method</w:t>
      </w:r>
      <w:r w:rsidRPr="00BD58FE">
        <w:t>: Lecture</w:t>
      </w:r>
    </w:p>
    <w:p w14:paraId="67593303" w14:textId="77777777" w:rsidR="00BD58FE" w:rsidRPr="00BD58FE" w:rsidRDefault="00BD58FE" w:rsidP="00BD58FE">
      <w:pPr>
        <w:ind w:left="360"/>
      </w:pPr>
    </w:p>
    <w:p w14:paraId="1F429CC2" w14:textId="77777777" w:rsidR="00BD58FE" w:rsidRPr="00BD58FE" w:rsidRDefault="00BD58FE" w:rsidP="00BD58FE">
      <w:pPr>
        <w:ind w:left="360"/>
      </w:pPr>
      <w:r w:rsidRPr="00BD58FE">
        <w:rPr>
          <w:b/>
          <w:bCs/>
        </w:rPr>
        <w:t>Script</w:t>
      </w:r>
      <w:r w:rsidRPr="00BD58FE">
        <w:t xml:space="preserve">:  </w:t>
      </w:r>
    </w:p>
    <w:p w14:paraId="59847A0B" w14:textId="77777777" w:rsidR="00BD58FE" w:rsidRPr="00BD58FE" w:rsidRDefault="00BD58FE" w:rsidP="00BD58FE">
      <w:pPr>
        <w:ind w:left="360"/>
      </w:pPr>
      <w:r w:rsidRPr="00BD58FE">
        <w:t>A strategic Global option for compensation is using a balance sheet approach to ensure the expatriate maintains the same standard of living as in the home country.</w:t>
      </w:r>
    </w:p>
    <w:p w14:paraId="4A4AE158" w14:textId="77777777" w:rsidR="00BD58FE" w:rsidRPr="00BD58FE" w:rsidRDefault="00BD58FE" w:rsidP="00BD58FE">
      <w:pPr>
        <w:ind w:left="360"/>
      </w:pPr>
      <w:r w:rsidRPr="00BD58FE">
        <w:t>Cost of living and compensation equivalency is important to compare the host country to the home country.</w:t>
      </w:r>
    </w:p>
    <w:p w14:paraId="35B3D5A5" w14:textId="7A93C067" w:rsidR="00BD58FE" w:rsidRDefault="00BD58FE" w:rsidP="00BD58FE">
      <w:pPr>
        <w:ind w:left="360"/>
      </w:pPr>
      <w:r w:rsidRPr="00BD58FE">
        <w:t xml:space="preserve">For </w:t>
      </w:r>
      <w:r w:rsidRPr="00BD58FE">
        <w:t>example,</w:t>
      </w:r>
      <w:r w:rsidRPr="00BD58FE">
        <w:t xml:space="preserve"> some countries have a 6-day work week and may work 9 hours per day.  </w:t>
      </w:r>
    </w:p>
    <w:p w14:paraId="114918D8" w14:textId="77777777" w:rsidR="00BD58FE" w:rsidRPr="00BD58FE" w:rsidRDefault="00BD58FE" w:rsidP="00BD58FE">
      <w:pPr>
        <w:ind w:left="360"/>
      </w:pPr>
    </w:p>
    <w:p w14:paraId="4F17EB44" w14:textId="77777777" w:rsidR="00BD58FE" w:rsidRPr="00BD58FE" w:rsidRDefault="00BD58FE" w:rsidP="00BD58FE">
      <w:pPr>
        <w:ind w:left="360"/>
      </w:pPr>
      <w:r w:rsidRPr="00BD58FE">
        <w:rPr>
          <w:b/>
          <w:bCs/>
        </w:rPr>
        <w:t>Facilitator Notes:</w:t>
      </w:r>
    </w:p>
    <w:p w14:paraId="63A95EC0" w14:textId="77777777" w:rsidR="00BD58FE" w:rsidRPr="00BD58FE" w:rsidRDefault="00BD58FE" w:rsidP="00BD58FE">
      <w:pPr>
        <w:pStyle w:val="ListParagraph"/>
        <w:numPr>
          <w:ilvl w:val="0"/>
          <w:numId w:val="25"/>
        </w:numPr>
      </w:pPr>
      <w:r w:rsidRPr="00BD58FE">
        <w:t>“Think globally, act locally.”</w:t>
      </w:r>
    </w:p>
    <w:p w14:paraId="73A4DDCA" w14:textId="77777777" w:rsidR="00BD58FE" w:rsidRPr="00BD58FE" w:rsidRDefault="00BD58FE" w:rsidP="00BD58FE">
      <w:pPr>
        <w:pStyle w:val="ListParagraph"/>
        <w:numPr>
          <w:ilvl w:val="0"/>
          <w:numId w:val="25"/>
        </w:numPr>
      </w:pPr>
      <w:r w:rsidRPr="00BD58FE">
        <w:t>Consider minimum wage, holidays, vacation, work week/hours, and OT policies.</w:t>
      </w:r>
    </w:p>
    <w:p w14:paraId="16DD79C2" w14:textId="77777777" w:rsidR="00BD58FE" w:rsidRPr="00BD58FE" w:rsidRDefault="00BD58FE" w:rsidP="00BD58FE">
      <w:pPr>
        <w:pStyle w:val="ListParagraph"/>
        <w:numPr>
          <w:ilvl w:val="0"/>
          <w:numId w:val="25"/>
        </w:numPr>
      </w:pPr>
      <w:r w:rsidRPr="00BD58FE">
        <w:t>Consider cultural aspects of compensation.</w:t>
      </w:r>
    </w:p>
    <w:p w14:paraId="50B0A374" w14:textId="77777777" w:rsidR="00263DEE" w:rsidRDefault="00BD58FE" w:rsidP="00263DEE">
      <w:pPr>
        <w:pStyle w:val="ListParagraph"/>
        <w:numPr>
          <w:ilvl w:val="0"/>
          <w:numId w:val="25"/>
        </w:numPr>
      </w:pPr>
      <w:r w:rsidRPr="00BD58FE">
        <w:t>For expatriates:</w:t>
      </w:r>
    </w:p>
    <w:p w14:paraId="5D4DC960" w14:textId="254A5CB5" w:rsidR="00263DEE" w:rsidRDefault="00263DEE" w:rsidP="00263DEE">
      <w:pPr>
        <w:pStyle w:val="ListParagraph"/>
        <w:numPr>
          <w:ilvl w:val="0"/>
          <w:numId w:val="28"/>
        </w:numPr>
      </w:pPr>
      <w:r w:rsidRPr="00BD58FE">
        <w:t>P</w:t>
      </w:r>
      <w:r w:rsidR="00BD58FE" w:rsidRPr="00BD58FE">
        <w:t>ay</w:t>
      </w:r>
    </w:p>
    <w:p w14:paraId="09A90C8D" w14:textId="512FEF57" w:rsidR="00263DEE" w:rsidRDefault="00263DEE" w:rsidP="00263DEE">
      <w:pPr>
        <w:pStyle w:val="ListParagraph"/>
        <w:numPr>
          <w:ilvl w:val="0"/>
          <w:numId w:val="28"/>
        </w:numPr>
      </w:pPr>
      <w:r w:rsidRPr="00BD58FE">
        <w:t>H</w:t>
      </w:r>
      <w:r w:rsidR="00BD58FE" w:rsidRPr="00BD58FE">
        <w:t>ousing</w:t>
      </w:r>
    </w:p>
    <w:p w14:paraId="1D83A7FF" w14:textId="767B96DC" w:rsidR="00263DEE" w:rsidRDefault="00263DEE" w:rsidP="00263DEE">
      <w:pPr>
        <w:pStyle w:val="ListParagraph"/>
        <w:numPr>
          <w:ilvl w:val="0"/>
          <w:numId w:val="28"/>
        </w:numPr>
      </w:pPr>
      <w:r>
        <w:t>C</w:t>
      </w:r>
      <w:r w:rsidR="00BD58FE" w:rsidRPr="00BD58FE">
        <w:t>ost-of-living allowances</w:t>
      </w:r>
    </w:p>
    <w:p w14:paraId="4994C631" w14:textId="223E06DE" w:rsidR="00BD58FE" w:rsidRPr="00BD58FE" w:rsidRDefault="00263DEE" w:rsidP="00263DEE">
      <w:pPr>
        <w:pStyle w:val="ListParagraph"/>
        <w:numPr>
          <w:ilvl w:val="0"/>
          <w:numId w:val="28"/>
        </w:numPr>
      </w:pPr>
      <w:r>
        <w:t>R</w:t>
      </w:r>
      <w:r w:rsidR="00BD58FE" w:rsidRPr="00BD58FE">
        <w:t>elocation expenses</w:t>
      </w:r>
    </w:p>
    <w:p w14:paraId="6B8420E9" w14:textId="77777777" w:rsidR="00BD58FE" w:rsidRPr="00BD58FE" w:rsidRDefault="00BD58FE" w:rsidP="00263DEE">
      <w:pPr>
        <w:numPr>
          <w:ilvl w:val="0"/>
          <w:numId w:val="28"/>
        </w:numPr>
      </w:pPr>
      <w:r w:rsidRPr="00BD58FE">
        <w:t>Cost of living and compensation equivalency</w:t>
      </w:r>
    </w:p>
    <w:p w14:paraId="46EF860D" w14:textId="77777777" w:rsidR="00BD58FE" w:rsidRPr="00BD58FE" w:rsidRDefault="00BD58FE" w:rsidP="00263DEE">
      <w:pPr>
        <w:numPr>
          <w:ilvl w:val="0"/>
          <w:numId w:val="28"/>
        </w:numPr>
      </w:pPr>
      <w:r w:rsidRPr="00BD58FE">
        <w:t>Health system and benefits</w:t>
      </w:r>
    </w:p>
    <w:p w14:paraId="5E86636A" w14:textId="1902092F" w:rsidR="00263DEE" w:rsidRDefault="00BD58FE" w:rsidP="00263DEE">
      <w:pPr>
        <w:pStyle w:val="ListParagraph"/>
        <w:numPr>
          <w:ilvl w:val="0"/>
          <w:numId w:val="28"/>
        </w:numPr>
      </w:pPr>
      <w:r w:rsidRPr="00BD58FE">
        <w:t>Retention incentives</w:t>
      </w:r>
    </w:p>
    <w:p w14:paraId="7E271C93" w14:textId="77777777" w:rsidR="00263DEE" w:rsidRDefault="00263DEE">
      <w:r>
        <w:br w:type="page"/>
      </w:r>
    </w:p>
    <w:p w14:paraId="5F8F56CE" w14:textId="2DF39E17" w:rsidR="00BD58FE" w:rsidRDefault="00263DEE" w:rsidP="00263DEE">
      <w:pPr>
        <w:ind w:left="1080"/>
        <w:jc w:val="center"/>
      </w:pPr>
      <w:r>
        <w:rPr>
          <w:noProof/>
        </w:rPr>
        <w:lastRenderedPageBreak/>
        <w:drawing>
          <wp:inline distT="0" distB="0" distL="0" distR="0" wp14:anchorId="5510572F" wp14:editId="4B0F887A">
            <wp:extent cx="2032000" cy="1524000"/>
            <wp:effectExtent l="0" t="0" r="0" b="0"/>
            <wp:docPr id="13" name="Picture 1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text, application&#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2032000" cy="1524000"/>
                    </a:xfrm>
                    <a:prstGeom prst="rect">
                      <a:avLst/>
                    </a:prstGeom>
                  </pic:spPr>
                </pic:pic>
              </a:graphicData>
            </a:graphic>
          </wp:inline>
        </w:drawing>
      </w:r>
    </w:p>
    <w:p w14:paraId="7604B62A" w14:textId="2DCD52FC" w:rsidR="00263DEE" w:rsidRDefault="00263DEE" w:rsidP="00263DEE">
      <w:pPr>
        <w:ind w:left="1080"/>
        <w:jc w:val="center"/>
      </w:pPr>
    </w:p>
    <w:p w14:paraId="1850CF59" w14:textId="77777777" w:rsidR="00263DEE" w:rsidRPr="00263DEE" w:rsidRDefault="00263DEE" w:rsidP="00263DEE">
      <w:pPr>
        <w:jc w:val="center"/>
      </w:pPr>
      <w:r w:rsidRPr="00263DEE">
        <w:t>Time:  1 minutes</w:t>
      </w:r>
    </w:p>
    <w:p w14:paraId="6F2F55AE" w14:textId="7E13BF9D" w:rsidR="00263DEE" w:rsidRDefault="00263DEE" w:rsidP="00263DEE">
      <w:pPr>
        <w:jc w:val="center"/>
      </w:pPr>
      <w:r w:rsidRPr="00263DEE">
        <w:t>Running time: 63 minutes</w:t>
      </w:r>
    </w:p>
    <w:p w14:paraId="56AAE3F1" w14:textId="77777777" w:rsidR="00263DEE" w:rsidRPr="00263DEE" w:rsidRDefault="00263DEE" w:rsidP="00263DEE"/>
    <w:p w14:paraId="05F6F7F0" w14:textId="77777777" w:rsidR="00263DEE" w:rsidRPr="00263DEE" w:rsidRDefault="00263DEE" w:rsidP="00263DEE">
      <w:r w:rsidRPr="00263DEE">
        <w:rPr>
          <w:b/>
          <w:bCs/>
        </w:rPr>
        <w:t>Objective</w:t>
      </w:r>
      <w:r w:rsidRPr="00263DEE">
        <w:t>: Discuss strategic global HRM option safety &amp; fair treatment.</w:t>
      </w:r>
    </w:p>
    <w:p w14:paraId="6E927240" w14:textId="77777777" w:rsidR="00263DEE" w:rsidRPr="00263DEE" w:rsidRDefault="00263DEE" w:rsidP="00263DEE">
      <w:r w:rsidRPr="00263DEE">
        <w:rPr>
          <w:b/>
          <w:bCs/>
        </w:rPr>
        <w:t>Description</w:t>
      </w:r>
      <w:r w:rsidRPr="00263DEE">
        <w:t xml:space="preserve">: Share safety concerns and introduce state department travel advisories. </w:t>
      </w:r>
    </w:p>
    <w:p w14:paraId="0335E6B5" w14:textId="74F782C4" w:rsidR="00263DEE" w:rsidRDefault="00263DEE" w:rsidP="00263DEE">
      <w:r w:rsidRPr="00263DEE">
        <w:rPr>
          <w:b/>
          <w:bCs/>
        </w:rPr>
        <w:t>Instructional Method</w:t>
      </w:r>
      <w:r w:rsidRPr="00263DEE">
        <w:t>: Lecture</w:t>
      </w:r>
    </w:p>
    <w:p w14:paraId="5660A0D3" w14:textId="77777777" w:rsidR="00263DEE" w:rsidRPr="00263DEE" w:rsidRDefault="00263DEE" w:rsidP="00263DEE"/>
    <w:p w14:paraId="45E05F22" w14:textId="77777777" w:rsidR="00263DEE" w:rsidRPr="00263DEE" w:rsidRDefault="00263DEE" w:rsidP="00263DEE">
      <w:r w:rsidRPr="00263DEE">
        <w:rPr>
          <w:b/>
          <w:bCs/>
        </w:rPr>
        <w:t>Script</w:t>
      </w:r>
      <w:r w:rsidRPr="00263DEE">
        <w:t xml:space="preserve">:  </w:t>
      </w:r>
    </w:p>
    <w:p w14:paraId="4BAE69BA" w14:textId="77777777" w:rsidR="00263DEE" w:rsidRPr="00263DEE" w:rsidRDefault="00263DEE" w:rsidP="00263DEE">
      <w:r w:rsidRPr="00263DEE">
        <w:t>There are many safety concerns when an employee goes to another country.  Some of these include:</w:t>
      </w:r>
    </w:p>
    <w:p w14:paraId="7D1AF542" w14:textId="77777777" w:rsidR="00263DEE" w:rsidRPr="00263DEE" w:rsidRDefault="00263DEE" w:rsidP="00263DEE">
      <w:pPr>
        <w:pStyle w:val="ListParagraph"/>
        <w:numPr>
          <w:ilvl w:val="0"/>
          <w:numId w:val="30"/>
        </w:numPr>
      </w:pPr>
      <w:r w:rsidRPr="00263DEE">
        <w:t>Political turmoil</w:t>
      </w:r>
    </w:p>
    <w:p w14:paraId="0E3FEC60" w14:textId="77777777" w:rsidR="00263DEE" w:rsidRPr="00263DEE" w:rsidRDefault="00263DEE" w:rsidP="00263DEE">
      <w:pPr>
        <w:pStyle w:val="ListParagraph"/>
        <w:numPr>
          <w:ilvl w:val="0"/>
          <w:numId w:val="30"/>
        </w:numPr>
      </w:pPr>
      <w:r w:rsidRPr="00263DEE">
        <w:t xml:space="preserve">Terrorism </w:t>
      </w:r>
    </w:p>
    <w:p w14:paraId="455BDB0B" w14:textId="77777777" w:rsidR="00263DEE" w:rsidRPr="00263DEE" w:rsidRDefault="00263DEE" w:rsidP="00263DEE">
      <w:pPr>
        <w:pStyle w:val="ListParagraph"/>
        <w:numPr>
          <w:ilvl w:val="0"/>
          <w:numId w:val="30"/>
        </w:numPr>
      </w:pPr>
      <w:r w:rsidRPr="00263DEE">
        <w:t xml:space="preserve">Safety and fair treatment. </w:t>
      </w:r>
    </w:p>
    <w:p w14:paraId="6FEF095D" w14:textId="77777777" w:rsidR="00263DEE" w:rsidRPr="00263DEE" w:rsidRDefault="00263DEE" w:rsidP="00263DEE">
      <w:pPr>
        <w:pStyle w:val="ListParagraph"/>
        <w:numPr>
          <w:ilvl w:val="0"/>
          <w:numId w:val="30"/>
        </w:numPr>
      </w:pPr>
      <w:r w:rsidRPr="00263DEE">
        <w:t>Foreigner backlash (e.g., “ugly American”)</w:t>
      </w:r>
    </w:p>
    <w:p w14:paraId="404722DB" w14:textId="43E7C5DF" w:rsidR="00263DEE" w:rsidRDefault="00263DEE" w:rsidP="00263DEE">
      <w:pPr>
        <w:pStyle w:val="ListParagraph"/>
        <w:numPr>
          <w:ilvl w:val="0"/>
          <w:numId w:val="30"/>
        </w:numPr>
      </w:pPr>
      <w:r w:rsidRPr="00263DEE">
        <w:t>Emergency evacuation services</w:t>
      </w:r>
    </w:p>
    <w:p w14:paraId="2D9EE091" w14:textId="77777777" w:rsidR="00263DEE" w:rsidRPr="00263DEE" w:rsidRDefault="00263DEE" w:rsidP="00263DEE"/>
    <w:p w14:paraId="0410FEF5" w14:textId="77777777" w:rsidR="00263DEE" w:rsidRPr="00263DEE" w:rsidRDefault="00263DEE" w:rsidP="00263DEE">
      <w:r w:rsidRPr="00263DEE">
        <w:t>Also, occupational safety of host country should be provided commensurate with standards in the U.S.</w:t>
      </w:r>
    </w:p>
    <w:p w14:paraId="1B11B6DA" w14:textId="54068FCC" w:rsidR="00263DEE" w:rsidRDefault="00263DEE" w:rsidP="00263DEE">
      <w:r w:rsidRPr="00263DEE">
        <w:t xml:space="preserve">The best place to discover if there is a travel advisory is to contact the state department.  </w:t>
      </w:r>
    </w:p>
    <w:p w14:paraId="1AC77A73" w14:textId="77777777" w:rsidR="00263DEE" w:rsidRPr="00263DEE" w:rsidRDefault="00263DEE" w:rsidP="00263DEE"/>
    <w:p w14:paraId="11A0855E" w14:textId="77777777" w:rsidR="00263DEE" w:rsidRPr="00263DEE" w:rsidRDefault="00263DEE" w:rsidP="00263DEE">
      <w:r w:rsidRPr="00263DEE">
        <w:rPr>
          <w:b/>
          <w:bCs/>
        </w:rPr>
        <w:t>Facilitator Notes:</w:t>
      </w:r>
    </w:p>
    <w:p w14:paraId="4C8FD19A" w14:textId="488FDF9D" w:rsidR="00263DEE" w:rsidRPr="00263DEE" w:rsidRDefault="00263DEE" w:rsidP="00263DEE">
      <w:pPr>
        <w:pStyle w:val="ListParagraph"/>
        <w:numPr>
          <w:ilvl w:val="0"/>
          <w:numId w:val="29"/>
        </w:numPr>
      </w:pPr>
      <w:r w:rsidRPr="00263DEE">
        <w:t>State Department – travel advisories</w:t>
      </w:r>
      <w:r w:rsidR="000C694A">
        <w:t xml:space="preserve"> - </w:t>
      </w:r>
      <w:r w:rsidRPr="00263DEE">
        <w:t xml:space="preserve">  </w:t>
      </w:r>
      <w:proofErr w:type="gramStart"/>
      <w:r w:rsidRPr="00263DEE">
        <w:t>http:travel.state.gov</w:t>
      </w:r>
      <w:proofErr w:type="gramEnd"/>
    </w:p>
    <w:p w14:paraId="011D673E" w14:textId="77777777" w:rsidR="00263DEE" w:rsidRPr="00263DEE" w:rsidRDefault="00263DEE" w:rsidP="00263DEE">
      <w:pPr>
        <w:numPr>
          <w:ilvl w:val="0"/>
          <w:numId w:val="29"/>
        </w:numPr>
      </w:pPr>
      <w:r w:rsidRPr="00263DEE">
        <w:t xml:space="preserve">Cost of using expatriates is usually far greater. </w:t>
      </w:r>
    </w:p>
    <w:p w14:paraId="38F54C6A" w14:textId="53FD25BB" w:rsidR="000C694A" w:rsidRDefault="00263DEE" w:rsidP="00263DEE">
      <w:pPr>
        <w:pStyle w:val="ListParagraph"/>
        <w:numPr>
          <w:ilvl w:val="0"/>
          <w:numId w:val="29"/>
        </w:numPr>
      </w:pPr>
      <w:r w:rsidRPr="00263DEE">
        <w:t>Locals may view the multinational as a “better citizen” if it uses local management talent.</w:t>
      </w:r>
    </w:p>
    <w:p w14:paraId="319D502D" w14:textId="77777777" w:rsidR="000C694A" w:rsidRDefault="000C694A">
      <w:r>
        <w:br w:type="page"/>
      </w:r>
    </w:p>
    <w:p w14:paraId="6E6C837C" w14:textId="3EE857A2" w:rsidR="00263DEE" w:rsidRDefault="000C694A" w:rsidP="000C694A">
      <w:pPr>
        <w:ind w:left="360"/>
        <w:jc w:val="center"/>
      </w:pPr>
      <w:r>
        <w:rPr>
          <w:noProof/>
        </w:rPr>
        <w:lastRenderedPageBreak/>
        <w:drawing>
          <wp:inline distT="0" distB="0" distL="0" distR="0" wp14:anchorId="7276B578" wp14:editId="07885778">
            <wp:extent cx="2070100" cy="1549400"/>
            <wp:effectExtent l="0" t="0" r="0" b="0"/>
            <wp:docPr id="14" name="Picture 1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application&#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070100" cy="1549400"/>
                    </a:xfrm>
                    <a:prstGeom prst="rect">
                      <a:avLst/>
                    </a:prstGeom>
                  </pic:spPr>
                </pic:pic>
              </a:graphicData>
            </a:graphic>
          </wp:inline>
        </w:drawing>
      </w:r>
    </w:p>
    <w:p w14:paraId="11D25A91" w14:textId="149052D7" w:rsidR="00BD58FE" w:rsidRDefault="00BD58FE" w:rsidP="00263DEE"/>
    <w:p w14:paraId="7FC6B714" w14:textId="056A6438" w:rsidR="000C694A" w:rsidRDefault="000C694A" w:rsidP="00263DEE"/>
    <w:p w14:paraId="4881775F" w14:textId="77777777" w:rsidR="000C694A" w:rsidRPr="000C694A" w:rsidRDefault="000C694A" w:rsidP="000C694A">
      <w:pPr>
        <w:jc w:val="center"/>
      </w:pPr>
      <w:r w:rsidRPr="000C694A">
        <w:t>Time:  2 minutes</w:t>
      </w:r>
    </w:p>
    <w:p w14:paraId="29CD600A" w14:textId="1BC7FD08" w:rsidR="000C694A" w:rsidRDefault="000C694A" w:rsidP="000C694A">
      <w:pPr>
        <w:jc w:val="center"/>
      </w:pPr>
      <w:r w:rsidRPr="000C694A">
        <w:t>Running time: 65 minutes</w:t>
      </w:r>
    </w:p>
    <w:p w14:paraId="6242D021" w14:textId="77777777" w:rsidR="000C694A" w:rsidRPr="000C694A" w:rsidRDefault="000C694A" w:rsidP="000C694A"/>
    <w:p w14:paraId="46EA2205" w14:textId="77777777" w:rsidR="000C694A" w:rsidRPr="000C694A" w:rsidRDefault="000C694A" w:rsidP="000C694A">
      <w:r w:rsidRPr="000C694A">
        <w:rPr>
          <w:b/>
          <w:bCs/>
        </w:rPr>
        <w:t>Objective</w:t>
      </w:r>
      <w:r w:rsidRPr="000C694A">
        <w:t>: Describe the repatriation process.</w:t>
      </w:r>
    </w:p>
    <w:p w14:paraId="1F27F11C" w14:textId="77777777" w:rsidR="000C694A" w:rsidRPr="000C694A" w:rsidRDefault="000C694A" w:rsidP="000C694A">
      <w:r w:rsidRPr="000C694A">
        <w:rPr>
          <w:b/>
          <w:bCs/>
        </w:rPr>
        <w:t>Description</w:t>
      </w:r>
      <w:r w:rsidRPr="000C694A">
        <w:t>: Describe how HR can help save the organization money by intentionally having a repatriation plan.</w:t>
      </w:r>
    </w:p>
    <w:p w14:paraId="5A598A19" w14:textId="383772FB" w:rsidR="000C694A" w:rsidRDefault="000C694A" w:rsidP="000C694A">
      <w:r w:rsidRPr="000C694A">
        <w:rPr>
          <w:b/>
          <w:bCs/>
        </w:rPr>
        <w:t>Instructional Method</w:t>
      </w:r>
      <w:r w:rsidRPr="000C694A">
        <w:t>: Lecture</w:t>
      </w:r>
    </w:p>
    <w:p w14:paraId="4242DDBA" w14:textId="77777777" w:rsidR="000C694A" w:rsidRPr="000C694A" w:rsidRDefault="000C694A" w:rsidP="000C694A"/>
    <w:p w14:paraId="3813D380" w14:textId="77777777" w:rsidR="000C694A" w:rsidRPr="000C694A" w:rsidRDefault="000C694A" w:rsidP="000C694A">
      <w:r w:rsidRPr="000C694A">
        <w:rPr>
          <w:b/>
          <w:bCs/>
        </w:rPr>
        <w:t>Script</w:t>
      </w:r>
      <w:r w:rsidRPr="000C694A">
        <w:t xml:space="preserve">:  </w:t>
      </w:r>
    </w:p>
    <w:p w14:paraId="4A9E384F" w14:textId="49D87565" w:rsidR="000C694A" w:rsidRDefault="000C694A" w:rsidP="000C694A">
      <w:r w:rsidRPr="000C694A">
        <w:t>A single global assignment may come with a $1 million price tag.  It is estimated that about 40 – 60% of expatriates leave their organization within three years of repatriating. When expatriates leave the organization just before their repatriation or shortly after, the organization is losing out on a potential opportunity to leverage their experiences for the training of others.</w:t>
      </w:r>
    </w:p>
    <w:p w14:paraId="101C87CD" w14:textId="77777777" w:rsidR="000C694A" w:rsidRPr="000C694A" w:rsidRDefault="000C694A" w:rsidP="000C694A"/>
    <w:p w14:paraId="32E304CB" w14:textId="31926A5D" w:rsidR="000C694A" w:rsidRDefault="000C694A" w:rsidP="000C694A">
      <w:r w:rsidRPr="000C694A">
        <w:t>Less than one-third of companies have formal programs for repatriation. Research has shown that these programs can significantly improve retention rates.</w:t>
      </w:r>
    </w:p>
    <w:p w14:paraId="59072FAD" w14:textId="77777777" w:rsidR="000C694A" w:rsidRPr="000C694A" w:rsidRDefault="000C694A" w:rsidP="000C694A"/>
    <w:p w14:paraId="5D9365D3" w14:textId="4D15DA18" w:rsidR="000C694A" w:rsidRDefault="000C694A" w:rsidP="000C694A">
      <w:r w:rsidRPr="000C694A">
        <w:t>Employers often can’t find local candidates with the required technical qualifications. Some organizations view a successful stint abroad as a required step in developing top managers.</w:t>
      </w:r>
    </w:p>
    <w:p w14:paraId="5A5C9FC3" w14:textId="77777777" w:rsidR="000C694A" w:rsidRDefault="000C694A">
      <w:r>
        <w:br w:type="page"/>
      </w:r>
    </w:p>
    <w:p w14:paraId="7F2BC447" w14:textId="5FF0C793" w:rsidR="000C694A" w:rsidRDefault="000C694A" w:rsidP="000C694A">
      <w:pPr>
        <w:jc w:val="center"/>
      </w:pPr>
      <w:r>
        <w:rPr>
          <w:noProof/>
        </w:rPr>
        <w:lastRenderedPageBreak/>
        <w:drawing>
          <wp:inline distT="0" distB="0" distL="0" distR="0" wp14:anchorId="7D551D6A" wp14:editId="332CFCF3">
            <wp:extent cx="2082800" cy="1562100"/>
            <wp:effectExtent l="0" t="0" r="0" b="0"/>
            <wp:docPr id="15" name="Picture 15" descr="Graphical user interface, webs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Graphical user interface, website&#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082800" cy="1562100"/>
                    </a:xfrm>
                    <a:prstGeom prst="rect">
                      <a:avLst/>
                    </a:prstGeom>
                  </pic:spPr>
                </pic:pic>
              </a:graphicData>
            </a:graphic>
          </wp:inline>
        </w:drawing>
      </w:r>
    </w:p>
    <w:p w14:paraId="33252F51" w14:textId="6BC82991" w:rsidR="000C694A" w:rsidRDefault="000C694A" w:rsidP="000C694A">
      <w:pPr>
        <w:jc w:val="center"/>
      </w:pPr>
    </w:p>
    <w:p w14:paraId="11962E27" w14:textId="39FD967E" w:rsidR="000C694A" w:rsidRPr="000C694A" w:rsidRDefault="000C694A" w:rsidP="000C694A">
      <w:pPr>
        <w:jc w:val="center"/>
      </w:pPr>
      <w:r w:rsidRPr="000C694A">
        <w:t>Time: 25 minutes</w:t>
      </w:r>
    </w:p>
    <w:p w14:paraId="49753A00" w14:textId="52203E29" w:rsidR="000C694A" w:rsidRDefault="000C694A" w:rsidP="000C694A">
      <w:pPr>
        <w:jc w:val="center"/>
      </w:pPr>
      <w:r w:rsidRPr="000C694A">
        <w:t xml:space="preserve">Running </w:t>
      </w:r>
      <w:r>
        <w:t>T</w:t>
      </w:r>
      <w:r w:rsidRPr="000C694A">
        <w:t>ime: 90 minutes</w:t>
      </w:r>
    </w:p>
    <w:p w14:paraId="7CE6C39E" w14:textId="77777777" w:rsidR="000C694A" w:rsidRPr="000C694A" w:rsidRDefault="000C694A" w:rsidP="000C694A"/>
    <w:p w14:paraId="313EF5CE" w14:textId="77777777" w:rsidR="000C694A" w:rsidRPr="000C694A" w:rsidRDefault="000C694A" w:rsidP="000C694A">
      <w:r w:rsidRPr="000C694A">
        <w:rPr>
          <w:b/>
          <w:bCs/>
        </w:rPr>
        <w:t>Objective</w:t>
      </w:r>
      <w:r w:rsidRPr="000C694A">
        <w:t>: Practice Global Strategy Techniques</w:t>
      </w:r>
    </w:p>
    <w:p w14:paraId="5768B793" w14:textId="77777777" w:rsidR="000C694A" w:rsidRPr="000C694A" w:rsidRDefault="000C694A" w:rsidP="000C694A">
      <w:r w:rsidRPr="000C694A">
        <w:rPr>
          <w:b/>
          <w:bCs/>
        </w:rPr>
        <w:t>Description</w:t>
      </w:r>
      <w:r w:rsidRPr="000C694A">
        <w:t>: Complete and discuss the case study summarizing the chapter objectives.</w:t>
      </w:r>
    </w:p>
    <w:p w14:paraId="67577723" w14:textId="50833351" w:rsidR="000C694A" w:rsidRDefault="000C694A" w:rsidP="000C694A">
      <w:r w:rsidRPr="000C694A">
        <w:rPr>
          <w:b/>
          <w:bCs/>
        </w:rPr>
        <w:t>Instructional Method</w:t>
      </w:r>
      <w:r w:rsidRPr="000C694A">
        <w:t>: Case Study</w:t>
      </w:r>
    </w:p>
    <w:p w14:paraId="54549892" w14:textId="77777777" w:rsidR="000C694A" w:rsidRPr="000C694A" w:rsidRDefault="000C694A" w:rsidP="000C694A"/>
    <w:p w14:paraId="218279C5" w14:textId="77777777" w:rsidR="000C694A" w:rsidRPr="000C694A" w:rsidRDefault="000C694A" w:rsidP="000C694A">
      <w:r w:rsidRPr="000C694A">
        <w:rPr>
          <w:b/>
          <w:bCs/>
        </w:rPr>
        <w:t>Script</w:t>
      </w:r>
      <w:r w:rsidRPr="000C694A">
        <w:t xml:space="preserve">:  </w:t>
      </w:r>
    </w:p>
    <w:p w14:paraId="25863E4E" w14:textId="4C6DF354" w:rsidR="000C694A" w:rsidRDefault="000C694A" w:rsidP="000C694A">
      <w:r w:rsidRPr="000C694A">
        <w:t>We will now put it all together with a case study.  This is our final review.</w:t>
      </w:r>
    </w:p>
    <w:p w14:paraId="311CB2A3" w14:textId="77777777" w:rsidR="000C694A" w:rsidRPr="000C694A" w:rsidRDefault="000C694A" w:rsidP="000C694A"/>
    <w:p w14:paraId="094FA337" w14:textId="4F352B9A" w:rsidR="000C694A" w:rsidRPr="000C694A" w:rsidRDefault="000C694A" w:rsidP="000C694A">
      <w:r w:rsidRPr="000C694A">
        <w:rPr>
          <w:b/>
          <w:bCs/>
        </w:rPr>
        <w:t xml:space="preserve">Case study:  </w:t>
      </w:r>
      <w:r w:rsidRPr="000C694A">
        <w:t>HRM Issues Around the Globe Exercise</w:t>
      </w:r>
    </w:p>
    <w:p w14:paraId="671194C8" w14:textId="77777777" w:rsidR="000C694A" w:rsidRPr="000C694A" w:rsidRDefault="000C694A" w:rsidP="000C694A">
      <w:r w:rsidRPr="000C694A">
        <w:rPr>
          <w:b/>
          <w:bCs/>
        </w:rPr>
        <w:t>Directions</w:t>
      </w:r>
      <w:r w:rsidRPr="000C694A">
        <w:t xml:space="preserve">:  </w:t>
      </w:r>
    </w:p>
    <w:p w14:paraId="2885B5D1" w14:textId="77777777" w:rsidR="000C694A" w:rsidRPr="000C694A" w:rsidRDefault="000C694A" w:rsidP="000C694A">
      <w:r w:rsidRPr="000C694A">
        <w:rPr>
          <w:b/>
          <w:bCs/>
        </w:rPr>
        <w:t>Do</w:t>
      </w:r>
      <w:r w:rsidRPr="000C694A">
        <w:t>:  Divide students into 10 groups and assign each group one of the countries.</w:t>
      </w:r>
    </w:p>
    <w:p w14:paraId="2C9CE1C0" w14:textId="77777777" w:rsidR="000C694A" w:rsidRPr="000C694A" w:rsidRDefault="000C694A" w:rsidP="000C694A">
      <w:r w:rsidRPr="000C694A">
        <w:t> </w:t>
      </w:r>
    </w:p>
    <w:p w14:paraId="198D5FE3" w14:textId="77777777" w:rsidR="000C694A" w:rsidRPr="000C694A" w:rsidRDefault="000C694A" w:rsidP="000C694A">
      <w:r w:rsidRPr="000C694A">
        <w:rPr>
          <w:b/>
          <w:bCs/>
        </w:rPr>
        <w:t>Say</w:t>
      </w:r>
      <w:r w:rsidRPr="000C694A">
        <w:t xml:space="preserve">:  The role of each group is to help the top management of Brunt Hotels Group make the decision to keep or to sell the hotels in their specific country. </w:t>
      </w:r>
    </w:p>
    <w:p w14:paraId="5FA458D6" w14:textId="48C69667" w:rsidR="000C694A" w:rsidRDefault="000C694A" w:rsidP="000C694A">
      <w:r w:rsidRPr="000C694A">
        <w:t>Address each of the following HR management areas that would be important to consider in deciding whether to retain or sell the hotels in the different countries: Provide information on the following aspects of the country for which you are assigned using the charts and tables as a guide</w:t>
      </w:r>
      <w:r>
        <w:t>.</w:t>
      </w:r>
    </w:p>
    <w:p w14:paraId="0584BEB8" w14:textId="77777777" w:rsidR="000C694A" w:rsidRPr="000C694A" w:rsidRDefault="000C694A" w:rsidP="000C694A"/>
    <w:p w14:paraId="3EF0ED9F" w14:textId="08DAF8C7" w:rsidR="000C694A" w:rsidRDefault="000C694A" w:rsidP="000C694A">
      <w:r w:rsidRPr="000C694A">
        <w:rPr>
          <w:b/>
          <w:bCs/>
        </w:rPr>
        <w:t>Debrief</w:t>
      </w:r>
      <w:r w:rsidRPr="000C694A">
        <w:t>: Have students put their tables and charts on a shared site to view in more detail after class.  Be sure to state if you would SELL or RETAIN the hotel in your assigned country and why.</w:t>
      </w:r>
    </w:p>
    <w:p w14:paraId="5386A184" w14:textId="77777777" w:rsidR="000C694A" w:rsidRDefault="000C694A" w:rsidP="000C694A"/>
    <w:p w14:paraId="3BD8CB79" w14:textId="77777777" w:rsidR="000C694A" w:rsidRPr="000C694A" w:rsidRDefault="000C694A" w:rsidP="000C694A">
      <w:pPr>
        <w:pStyle w:val="ListParagraph"/>
        <w:numPr>
          <w:ilvl w:val="0"/>
          <w:numId w:val="31"/>
        </w:numPr>
      </w:pPr>
      <w:r w:rsidRPr="000C694A">
        <w:rPr>
          <w:b/>
          <w:bCs/>
        </w:rPr>
        <w:t>Facilitator Notes:</w:t>
      </w:r>
      <w:r w:rsidRPr="000C694A">
        <w:br/>
        <w:t>This exercise can be broken into two classes to be used for longer class durations.  See alternate syllabus options.</w:t>
      </w:r>
    </w:p>
    <w:p w14:paraId="0702AB37" w14:textId="59AB0EDE" w:rsidR="000C694A" w:rsidRPr="000C694A" w:rsidRDefault="000C694A" w:rsidP="000C694A">
      <w:pPr>
        <w:numPr>
          <w:ilvl w:val="0"/>
          <w:numId w:val="31"/>
        </w:numPr>
      </w:pPr>
      <w:r w:rsidRPr="000C694A">
        <w:t xml:space="preserve">Use </w:t>
      </w:r>
      <w:r>
        <w:t>G</w:t>
      </w:r>
      <w:r w:rsidRPr="000C694A">
        <w:t>oogle docs or other sharing application to share the charts/tables/final project.</w:t>
      </w:r>
    </w:p>
    <w:p w14:paraId="766B6BE8" w14:textId="77777777" w:rsidR="000C694A" w:rsidRDefault="000C694A">
      <w:r>
        <w:br w:type="page"/>
      </w:r>
    </w:p>
    <w:p w14:paraId="1BDFC9CA" w14:textId="121797A6" w:rsidR="000C694A" w:rsidRDefault="000C694A" w:rsidP="000C694A">
      <w:pPr>
        <w:pStyle w:val="Heading1"/>
        <w:jc w:val="center"/>
      </w:pPr>
      <w:r w:rsidRPr="000C694A">
        <w:lastRenderedPageBreak/>
        <w:t>Case study:  HRM Issues Around the Globe Exercise</w:t>
      </w:r>
    </w:p>
    <w:p w14:paraId="2E21723B" w14:textId="5427FA61" w:rsidR="000C694A" w:rsidRDefault="000C694A" w:rsidP="000C694A"/>
    <w:p w14:paraId="1CBD36E1" w14:textId="77777777" w:rsidR="000C694A" w:rsidRPr="000C694A" w:rsidRDefault="000C694A" w:rsidP="000C694A"/>
    <w:p w14:paraId="734D1768" w14:textId="77777777" w:rsidR="000C694A" w:rsidRPr="000C694A" w:rsidRDefault="000C694A" w:rsidP="000C694A">
      <w:r w:rsidRPr="000C694A">
        <w:rPr>
          <w:b/>
          <w:bCs/>
        </w:rPr>
        <w:t>The Scenario</w:t>
      </w:r>
    </w:p>
    <w:p w14:paraId="62BBE0E1" w14:textId="77777777" w:rsidR="000C694A" w:rsidRDefault="000C694A" w:rsidP="000C694A">
      <w:r w:rsidRPr="000C694A">
        <w:t xml:space="preserve">Brunt Hotels Group owns several hotels throughout the United Kingdom. The company recently acquired a hotel chain headquartered in France that has several hotels located in various countries across the world. Brunt’s chief executive decided that half of the new hotels would be retained and rebranded as part of the Brunt Hotels Group; the other half would be sold. </w:t>
      </w:r>
    </w:p>
    <w:p w14:paraId="42C37AE8" w14:textId="77777777" w:rsidR="000C694A" w:rsidRDefault="000C694A" w:rsidP="000C694A"/>
    <w:p w14:paraId="6F87E67E" w14:textId="5CAF0E46" w:rsidR="000C694A" w:rsidRDefault="000C694A" w:rsidP="000C694A">
      <w:r w:rsidRPr="000C694A">
        <w:t>This will support Brunt’s strategic objective to grow the organization slowly to make sure that new ventures are well supported and opened on time and on budget. Brunt will likely keep the existing hotel workers employed in these hotels (at least at first) but plans to use its own management staff initially. Thus, there will be expatriation of some UK managers to each of the retained international hotels.</w:t>
      </w:r>
    </w:p>
    <w:p w14:paraId="6B18EAF3" w14:textId="77777777" w:rsidR="000C694A" w:rsidRPr="000C694A" w:rsidRDefault="000C694A" w:rsidP="000C694A"/>
    <w:p w14:paraId="4BA25766" w14:textId="77777777" w:rsidR="000C694A" w:rsidRPr="000C694A" w:rsidRDefault="000C694A" w:rsidP="000C694A">
      <w:r w:rsidRPr="000C694A">
        <w:t xml:space="preserve">The role of each group is to help the top management of Brunt Hotels Group make the decision to keep or to sell the hotels in their specific country. </w:t>
      </w:r>
    </w:p>
    <w:p w14:paraId="2DFFC5FD" w14:textId="77777777" w:rsidR="000C694A" w:rsidRPr="000C694A" w:rsidRDefault="000C694A" w:rsidP="000C694A">
      <w:r w:rsidRPr="000C694A">
        <w:t> </w:t>
      </w:r>
    </w:p>
    <w:p w14:paraId="485B3DE5" w14:textId="77777777" w:rsidR="000C694A" w:rsidRPr="000C694A" w:rsidRDefault="000C694A" w:rsidP="000C694A">
      <w:pPr>
        <w:numPr>
          <w:ilvl w:val="0"/>
          <w:numId w:val="32"/>
        </w:numPr>
      </w:pPr>
      <w:r w:rsidRPr="000C694A">
        <w:t>Canada</w:t>
      </w:r>
      <w:r w:rsidRPr="000C694A">
        <w:tab/>
      </w:r>
      <w:r w:rsidRPr="000C694A">
        <w:tab/>
      </w:r>
      <w:r w:rsidRPr="000C694A">
        <w:tab/>
      </w:r>
    </w:p>
    <w:p w14:paraId="6F6262DD" w14:textId="77777777" w:rsidR="000C694A" w:rsidRPr="000C694A" w:rsidRDefault="000C694A" w:rsidP="000C694A">
      <w:pPr>
        <w:numPr>
          <w:ilvl w:val="0"/>
          <w:numId w:val="32"/>
        </w:numPr>
      </w:pPr>
      <w:r w:rsidRPr="000C694A">
        <w:t>Dubai</w:t>
      </w:r>
      <w:r w:rsidRPr="000C694A">
        <w:tab/>
      </w:r>
      <w:r w:rsidRPr="000C694A">
        <w:tab/>
      </w:r>
      <w:r w:rsidRPr="000C694A">
        <w:tab/>
      </w:r>
    </w:p>
    <w:p w14:paraId="2C77AEF9" w14:textId="77777777" w:rsidR="000C694A" w:rsidRPr="000C694A" w:rsidRDefault="000C694A" w:rsidP="000C694A">
      <w:pPr>
        <w:numPr>
          <w:ilvl w:val="0"/>
          <w:numId w:val="32"/>
        </w:numPr>
      </w:pPr>
      <w:r w:rsidRPr="000C694A">
        <w:t>Japan</w:t>
      </w:r>
      <w:r w:rsidRPr="000C694A">
        <w:tab/>
      </w:r>
      <w:r w:rsidRPr="000C694A">
        <w:tab/>
      </w:r>
      <w:r w:rsidRPr="000C694A">
        <w:tab/>
      </w:r>
    </w:p>
    <w:p w14:paraId="06805583" w14:textId="77777777" w:rsidR="000C694A" w:rsidRPr="000C694A" w:rsidRDefault="000C694A" w:rsidP="000C694A">
      <w:pPr>
        <w:numPr>
          <w:ilvl w:val="0"/>
          <w:numId w:val="32"/>
        </w:numPr>
      </w:pPr>
      <w:r w:rsidRPr="000C694A">
        <w:t>China</w:t>
      </w:r>
      <w:r w:rsidRPr="000C694A">
        <w:tab/>
      </w:r>
      <w:r w:rsidRPr="000C694A">
        <w:tab/>
      </w:r>
      <w:r w:rsidRPr="000C694A">
        <w:tab/>
      </w:r>
    </w:p>
    <w:p w14:paraId="045D27E8" w14:textId="77777777" w:rsidR="000C694A" w:rsidRPr="000C694A" w:rsidRDefault="000C694A" w:rsidP="000C694A">
      <w:pPr>
        <w:numPr>
          <w:ilvl w:val="0"/>
          <w:numId w:val="32"/>
        </w:numPr>
      </w:pPr>
      <w:r w:rsidRPr="000C694A">
        <w:t>Australia</w:t>
      </w:r>
    </w:p>
    <w:p w14:paraId="04D0B44B" w14:textId="77777777" w:rsidR="000C694A" w:rsidRPr="000C694A" w:rsidRDefault="000C694A" w:rsidP="000C694A">
      <w:pPr>
        <w:numPr>
          <w:ilvl w:val="0"/>
          <w:numId w:val="32"/>
        </w:numPr>
      </w:pPr>
      <w:r w:rsidRPr="000C694A">
        <w:t>Mexico</w:t>
      </w:r>
    </w:p>
    <w:p w14:paraId="55A15FE3" w14:textId="77777777" w:rsidR="000C694A" w:rsidRPr="000C694A" w:rsidRDefault="000C694A" w:rsidP="000C694A">
      <w:pPr>
        <w:numPr>
          <w:ilvl w:val="0"/>
          <w:numId w:val="32"/>
        </w:numPr>
      </w:pPr>
      <w:r w:rsidRPr="000C694A">
        <w:t>Israel</w:t>
      </w:r>
    </w:p>
    <w:p w14:paraId="2AE85B9C" w14:textId="77777777" w:rsidR="000C694A" w:rsidRPr="000C694A" w:rsidRDefault="000C694A" w:rsidP="000C694A">
      <w:pPr>
        <w:numPr>
          <w:ilvl w:val="0"/>
          <w:numId w:val="32"/>
        </w:numPr>
      </w:pPr>
      <w:r w:rsidRPr="000C694A">
        <w:t>Columbia</w:t>
      </w:r>
    </w:p>
    <w:p w14:paraId="2F0F48D7" w14:textId="4E7B9126" w:rsidR="000C694A" w:rsidRPr="000C694A" w:rsidRDefault="000C694A" w:rsidP="000C694A">
      <w:pPr>
        <w:numPr>
          <w:ilvl w:val="0"/>
          <w:numId w:val="32"/>
        </w:numPr>
      </w:pPr>
      <w:r w:rsidRPr="000C694A">
        <w:t>Pakistan</w:t>
      </w:r>
    </w:p>
    <w:p w14:paraId="786A196C" w14:textId="77777777" w:rsidR="000C694A" w:rsidRPr="000C694A" w:rsidRDefault="000C694A" w:rsidP="000C694A">
      <w:pPr>
        <w:numPr>
          <w:ilvl w:val="0"/>
          <w:numId w:val="32"/>
        </w:numPr>
      </w:pPr>
      <w:r w:rsidRPr="000C694A">
        <w:t>South Africa</w:t>
      </w:r>
    </w:p>
    <w:p w14:paraId="195E42B7" w14:textId="77777777" w:rsidR="000C694A" w:rsidRPr="000C694A" w:rsidRDefault="000C694A" w:rsidP="000C694A">
      <w:r w:rsidRPr="000C694A">
        <w:t> </w:t>
      </w:r>
    </w:p>
    <w:p w14:paraId="50323155" w14:textId="77777777" w:rsidR="000C694A" w:rsidRPr="000C694A" w:rsidRDefault="000C694A" w:rsidP="000C694A">
      <w:r w:rsidRPr="000C694A">
        <w:rPr>
          <w:b/>
          <w:bCs/>
        </w:rPr>
        <w:t>Five Areas of Information  </w:t>
      </w:r>
    </w:p>
    <w:p w14:paraId="309B7554" w14:textId="77777777" w:rsidR="000C694A" w:rsidRPr="000C694A" w:rsidRDefault="000C694A" w:rsidP="000C694A">
      <w:r w:rsidRPr="000C694A">
        <w:t>Address each of the following HR management areas that would be important to consider in deciding whether to</w:t>
      </w:r>
    </w:p>
    <w:p w14:paraId="56F0DD1F" w14:textId="77777777" w:rsidR="000C694A" w:rsidRPr="000C694A" w:rsidRDefault="000C694A" w:rsidP="000C694A">
      <w:pPr>
        <w:numPr>
          <w:ilvl w:val="0"/>
          <w:numId w:val="33"/>
        </w:numPr>
      </w:pPr>
      <w:r w:rsidRPr="000C694A">
        <w:t xml:space="preserve">Retain </w:t>
      </w:r>
      <w:r w:rsidRPr="000C694A">
        <w:br/>
        <w:t xml:space="preserve">or </w:t>
      </w:r>
    </w:p>
    <w:p w14:paraId="5806DD43" w14:textId="77777777" w:rsidR="000C694A" w:rsidRDefault="000C694A" w:rsidP="000C694A">
      <w:pPr>
        <w:numPr>
          <w:ilvl w:val="0"/>
          <w:numId w:val="33"/>
        </w:numPr>
      </w:pPr>
      <w:r w:rsidRPr="000C694A">
        <w:t xml:space="preserve">Sell </w:t>
      </w:r>
      <w:r w:rsidRPr="000C694A">
        <w:br/>
      </w:r>
      <w:r w:rsidRPr="000C694A">
        <w:br/>
        <w:t xml:space="preserve">the hotels in the country </w:t>
      </w:r>
      <w:r w:rsidRPr="000C694A">
        <w:t>you</w:t>
      </w:r>
      <w:r w:rsidRPr="000C694A">
        <w:t xml:space="preserve"> were assigned</w:t>
      </w:r>
      <w:r>
        <w:t>.</w:t>
      </w:r>
    </w:p>
    <w:p w14:paraId="50B6BDFD" w14:textId="77777777" w:rsidR="000C694A" w:rsidRDefault="000C694A" w:rsidP="000C694A"/>
    <w:p w14:paraId="715FE4A5" w14:textId="1DEDEA38" w:rsidR="000C694A" w:rsidRPr="000C694A" w:rsidRDefault="000C694A" w:rsidP="000C694A">
      <w:r w:rsidRPr="000C694A">
        <w:t xml:space="preserve">Use the chart and table </w:t>
      </w:r>
      <w:r>
        <w:t xml:space="preserve">(handouts) </w:t>
      </w:r>
      <w:r w:rsidRPr="000C694A">
        <w:t>provided to show information on the following aspects of the country for which you are assigned:</w:t>
      </w:r>
    </w:p>
    <w:p w14:paraId="06D38DD9" w14:textId="77777777" w:rsidR="000C694A" w:rsidRPr="000C694A" w:rsidRDefault="000C694A" w:rsidP="000C694A">
      <w:pPr>
        <w:numPr>
          <w:ilvl w:val="0"/>
          <w:numId w:val="34"/>
        </w:numPr>
      </w:pPr>
      <w:r w:rsidRPr="000C694A">
        <w:t>Training expatriation of managers: Housing, education, transportation, family issues.</w:t>
      </w:r>
    </w:p>
    <w:p w14:paraId="7CF573B4" w14:textId="77777777" w:rsidR="000C694A" w:rsidRPr="000C694A" w:rsidRDefault="000C694A" w:rsidP="000C694A">
      <w:pPr>
        <w:numPr>
          <w:ilvl w:val="0"/>
          <w:numId w:val="34"/>
        </w:numPr>
      </w:pPr>
      <w:r w:rsidRPr="000C694A">
        <w:t>Compensation: Pay equity, employee benefits.</w:t>
      </w:r>
    </w:p>
    <w:p w14:paraId="6F64B13B" w14:textId="77777777" w:rsidR="000C694A" w:rsidRPr="000C694A" w:rsidRDefault="000C694A" w:rsidP="000C694A">
      <w:pPr>
        <w:numPr>
          <w:ilvl w:val="0"/>
          <w:numId w:val="34"/>
        </w:numPr>
      </w:pPr>
      <w:r w:rsidRPr="000C694A">
        <w:t>Cultural factors: Social customs, political climate, access to goods and services.</w:t>
      </w:r>
    </w:p>
    <w:p w14:paraId="04F0138E" w14:textId="77777777" w:rsidR="000C694A" w:rsidRPr="000C694A" w:rsidRDefault="000C694A" w:rsidP="000C694A">
      <w:pPr>
        <w:numPr>
          <w:ilvl w:val="0"/>
          <w:numId w:val="34"/>
        </w:numPr>
      </w:pPr>
      <w:r w:rsidRPr="000C694A">
        <w:t>Risk exposure: Security, unionization, disease.</w:t>
      </w:r>
    </w:p>
    <w:p w14:paraId="092AF074" w14:textId="3874C3AA" w:rsidR="000C694A" w:rsidRDefault="000C694A" w:rsidP="000C694A">
      <w:pPr>
        <w:numPr>
          <w:ilvl w:val="0"/>
          <w:numId w:val="34"/>
        </w:numPr>
      </w:pPr>
      <w:r w:rsidRPr="000C694A">
        <w:t>Training return issues: Repatriation, career opportunity versus career diversion.</w:t>
      </w:r>
    </w:p>
    <w:p w14:paraId="72833276" w14:textId="77777777" w:rsidR="000C694A" w:rsidRDefault="000C694A">
      <w:r>
        <w:br w:type="page"/>
      </w:r>
    </w:p>
    <w:tbl>
      <w:tblPr>
        <w:tblW w:w="10700" w:type="dxa"/>
        <w:tblCellMar>
          <w:left w:w="0" w:type="dxa"/>
          <w:right w:w="0" w:type="dxa"/>
        </w:tblCellMar>
        <w:tblLook w:val="0420" w:firstRow="1" w:lastRow="0" w:firstColumn="0" w:lastColumn="0" w:noHBand="0" w:noVBand="1"/>
      </w:tblPr>
      <w:tblGrid>
        <w:gridCol w:w="5480"/>
        <w:gridCol w:w="2790"/>
        <w:gridCol w:w="2430"/>
      </w:tblGrid>
      <w:tr w:rsidR="000C694A" w:rsidRPr="000B1F6E" w14:paraId="5B253930" w14:textId="77777777" w:rsidTr="00582350">
        <w:trPr>
          <w:trHeight w:val="802"/>
        </w:trPr>
        <w:tc>
          <w:tcPr>
            <w:tcW w:w="548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0C3DC7C" w14:textId="1FD57909" w:rsidR="000C694A" w:rsidRPr="000B1F6E" w:rsidRDefault="000C694A" w:rsidP="00582350">
            <w:pPr>
              <w:ind w:right="450"/>
              <w:jc w:val="center"/>
              <w:rPr>
                <w:color w:val="FFFFFF" w:themeColor="background1"/>
                <w:sz w:val="36"/>
                <w:szCs w:val="36"/>
              </w:rPr>
            </w:pPr>
            <w:r>
              <w:rPr>
                <w:b/>
                <w:bCs/>
                <w:color w:val="FFFFFF" w:themeColor="background1"/>
                <w:sz w:val="36"/>
                <w:szCs w:val="36"/>
              </w:rPr>
              <w:lastRenderedPageBreak/>
              <w:t xml:space="preserve">Compensation </w:t>
            </w:r>
            <w:r w:rsidRPr="000B1F6E">
              <w:rPr>
                <w:b/>
                <w:bCs/>
                <w:color w:val="FFFFFF" w:themeColor="background1"/>
                <w:sz w:val="36"/>
                <w:szCs w:val="36"/>
              </w:rPr>
              <w:t>Expenses</w:t>
            </w:r>
          </w:p>
        </w:tc>
        <w:tc>
          <w:tcPr>
            <w:tcW w:w="279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4EE3FD5" w14:textId="77777777" w:rsidR="000C694A" w:rsidRPr="000B1F6E" w:rsidRDefault="000C694A" w:rsidP="00582350">
            <w:pPr>
              <w:ind w:right="450"/>
              <w:jc w:val="center"/>
              <w:rPr>
                <w:color w:val="FFFFFF" w:themeColor="background1"/>
                <w:sz w:val="36"/>
                <w:szCs w:val="36"/>
              </w:rPr>
            </w:pPr>
            <w:r w:rsidRPr="000B1F6E">
              <w:rPr>
                <w:b/>
                <w:bCs/>
                <w:color w:val="FFFFFF" w:themeColor="background1"/>
                <w:sz w:val="36"/>
                <w:szCs w:val="36"/>
              </w:rPr>
              <w:t>Home Country</w:t>
            </w:r>
          </w:p>
        </w:tc>
        <w:tc>
          <w:tcPr>
            <w:tcW w:w="243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313D6D2" w14:textId="77777777" w:rsidR="000C694A" w:rsidRPr="000B1F6E" w:rsidRDefault="000C694A" w:rsidP="00582350">
            <w:pPr>
              <w:ind w:right="450"/>
              <w:jc w:val="center"/>
              <w:rPr>
                <w:color w:val="FFFFFF" w:themeColor="background1"/>
                <w:sz w:val="36"/>
                <w:szCs w:val="36"/>
              </w:rPr>
            </w:pPr>
            <w:r w:rsidRPr="000B1F6E">
              <w:rPr>
                <w:b/>
                <w:bCs/>
                <w:color w:val="FFFFFF" w:themeColor="background1"/>
                <w:sz w:val="36"/>
                <w:szCs w:val="36"/>
              </w:rPr>
              <w:t>Host Country</w:t>
            </w:r>
          </w:p>
        </w:tc>
      </w:tr>
      <w:tr w:rsidR="000C694A" w:rsidRPr="000B1F6E" w14:paraId="534D1720" w14:textId="77777777" w:rsidTr="00582350">
        <w:trPr>
          <w:trHeight w:val="650"/>
        </w:trPr>
        <w:tc>
          <w:tcPr>
            <w:tcW w:w="548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0FCCDD" w14:textId="77777777" w:rsidR="000C694A" w:rsidRPr="000B1F6E" w:rsidRDefault="000C694A" w:rsidP="00582350">
            <w:pPr>
              <w:ind w:right="450"/>
            </w:pPr>
            <w:r w:rsidRPr="000B1F6E">
              <w:t>Health System Benefits</w:t>
            </w:r>
          </w:p>
        </w:tc>
        <w:tc>
          <w:tcPr>
            <w:tcW w:w="279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F331FBC" w14:textId="77777777" w:rsidR="000C694A" w:rsidRPr="000B1F6E" w:rsidRDefault="000C694A" w:rsidP="00582350">
            <w:pPr>
              <w:ind w:right="450"/>
            </w:pPr>
          </w:p>
        </w:tc>
        <w:tc>
          <w:tcPr>
            <w:tcW w:w="243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7556D40" w14:textId="77777777" w:rsidR="000C694A" w:rsidRPr="000B1F6E" w:rsidRDefault="000C694A" w:rsidP="00582350">
            <w:pPr>
              <w:ind w:right="450"/>
            </w:pPr>
          </w:p>
        </w:tc>
      </w:tr>
      <w:tr w:rsidR="000C694A" w:rsidRPr="000B1F6E" w14:paraId="18FB2EAF" w14:textId="77777777" w:rsidTr="00582350">
        <w:trPr>
          <w:trHeight w:val="650"/>
        </w:trPr>
        <w:tc>
          <w:tcPr>
            <w:tcW w:w="54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F7D0F86" w14:textId="77777777" w:rsidR="000C694A" w:rsidRPr="000B1F6E" w:rsidRDefault="000C694A" w:rsidP="00582350">
            <w:pPr>
              <w:ind w:right="450"/>
            </w:pPr>
            <w:r w:rsidRPr="000B1F6E">
              <w:t>Relocation Expenses</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BC96CE9" w14:textId="77777777" w:rsidR="000C694A" w:rsidRPr="000B1F6E" w:rsidRDefault="000C694A" w:rsidP="00582350">
            <w:pPr>
              <w:ind w:right="450"/>
            </w:pPr>
          </w:p>
        </w:tc>
        <w:tc>
          <w:tcPr>
            <w:tcW w:w="24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963E955" w14:textId="77777777" w:rsidR="000C694A" w:rsidRPr="000B1F6E" w:rsidRDefault="000C694A" w:rsidP="00582350">
            <w:pPr>
              <w:ind w:right="450"/>
            </w:pPr>
          </w:p>
        </w:tc>
      </w:tr>
      <w:tr w:rsidR="000C694A" w:rsidRPr="000B1F6E" w14:paraId="2C279595" w14:textId="77777777" w:rsidTr="00582350">
        <w:trPr>
          <w:trHeight w:val="650"/>
        </w:trPr>
        <w:tc>
          <w:tcPr>
            <w:tcW w:w="548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73AAA04" w14:textId="77777777" w:rsidR="000C694A" w:rsidRPr="000B1F6E" w:rsidRDefault="000C694A" w:rsidP="00582350">
            <w:pPr>
              <w:ind w:right="450"/>
            </w:pPr>
            <w:r w:rsidRPr="000B1F6E">
              <w:t>Retention Initiatives</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0994F5F" w14:textId="77777777" w:rsidR="000C694A" w:rsidRPr="000B1F6E" w:rsidRDefault="000C694A" w:rsidP="00582350">
            <w:pPr>
              <w:ind w:right="450"/>
            </w:pPr>
          </w:p>
        </w:tc>
        <w:tc>
          <w:tcPr>
            <w:tcW w:w="24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486A2FD" w14:textId="77777777" w:rsidR="000C694A" w:rsidRPr="000B1F6E" w:rsidRDefault="000C694A" w:rsidP="00582350">
            <w:pPr>
              <w:ind w:right="450"/>
            </w:pPr>
          </w:p>
        </w:tc>
      </w:tr>
      <w:tr w:rsidR="000C694A" w:rsidRPr="000B1F6E" w14:paraId="62A8A53A" w14:textId="77777777" w:rsidTr="00582350">
        <w:trPr>
          <w:trHeight w:val="650"/>
        </w:trPr>
        <w:tc>
          <w:tcPr>
            <w:tcW w:w="54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5A24E86" w14:textId="77777777" w:rsidR="000C694A" w:rsidRPr="000B1F6E" w:rsidRDefault="000C694A" w:rsidP="00582350">
            <w:pPr>
              <w:ind w:right="450"/>
            </w:pPr>
            <w:r w:rsidRPr="000B1F6E">
              <w:t>Minimum Wage/Salary</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EAB128B" w14:textId="77777777" w:rsidR="000C694A" w:rsidRPr="000B1F6E" w:rsidRDefault="000C694A" w:rsidP="00582350">
            <w:pPr>
              <w:ind w:right="450"/>
            </w:pPr>
          </w:p>
        </w:tc>
        <w:tc>
          <w:tcPr>
            <w:tcW w:w="24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3F32A40" w14:textId="77777777" w:rsidR="000C694A" w:rsidRPr="000B1F6E" w:rsidRDefault="000C694A" w:rsidP="00582350">
            <w:pPr>
              <w:ind w:right="450"/>
            </w:pPr>
          </w:p>
        </w:tc>
      </w:tr>
      <w:tr w:rsidR="000C694A" w:rsidRPr="000B1F6E" w14:paraId="58412236" w14:textId="77777777" w:rsidTr="00582350">
        <w:trPr>
          <w:trHeight w:val="646"/>
        </w:trPr>
        <w:tc>
          <w:tcPr>
            <w:tcW w:w="548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AD782F3" w14:textId="77777777" w:rsidR="000C694A" w:rsidRPr="000B1F6E" w:rsidRDefault="000C694A" w:rsidP="00582350">
            <w:pPr>
              <w:ind w:right="450"/>
            </w:pPr>
            <w:r w:rsidRPr="000B1F6E">
              <w:t>Work week (hours/week)</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8C79F29" w14:textId="77777777" w:rsidR="000C694A" w:rsidRPr="000B1F6E" w:rsidRDefault="000C694A" w:rsidP="00582350">
            <w:pPr>
              <w:ind w:right="450"/>
            </w:pPr>
          </w:p>
        </w:tc>
        <w:tc>
          <w:tcPr>
            <w:tcW w:w="24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D31BD89" w14:textId="77777777" w:rsidR="000C694A" w:rsidRPr="000B1F6E" w:rsidRDefault="000C694A" w:rsidP="00582350">
            <w:pPr>
              <w:ind w:right="450"/>
            </w:pPr>
          </w:p>
        </w:tc>
      </w:tr>
      <w:tr w:rsidR="000C694A" w:rsidRPr="000B1F6E" w14:paraId="421BBD4B" w14:textId="77777777" w:rsidTr="00582350">
        <w:trPr>
          <w:trHeight w:val="650"/>
        </w:trPr>
        <w:tc>
          <w:tcPr>
            <w:tcW w:w="54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5CA4B9B" w14:textId="77777777" w:rsidR="000C694A" w:rsidRPr="000B1F6E" w:rsidRDefault="000C694A" w:rsidP="00582350">
            <w:pPr>
              <w:ind w:right="450"/>
            </w:pPr>
            <w:r w:rsidRPr="000B1F6E">
              <w:t>Overtime</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C358EB" w14:textId="77777777" w:rsidR="000C694A" w:rsidRPr="000B1F6E" w:rsidRDefault="000C694A" w:rsidP="00582350">
            <w:pPr>
              <w:ind w:right="450"/>
            </w:pPr>
          </w:p>
        </w:tc>
        <w:tc>
          <w:tcPr>
            <w:tcW w:w="24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D370084" w14:textId="77777777" w:rsidR="000C694A" w:rsidRPr="000B1F6E" w:rsidRDefault="000C694A" w:rsidP="00582350">
            <w:pPr>
              <w:ind w:right="450"/>
            </w:pPr>
          </w:p>
        </w:tc>
      </w:tr>
      <w:tr w:rsidR="000C694A" w:rsidRPr="000B1F6E" w14:paraId="65097341" w14:textId="77777777" w:rsidTr="00582350">
        <w:trPr>
          <w:trHeight w:val="650"/>
        </w:trPr>
        <w:tc>
          <w:tcPr>
            <w:tcW w:w="548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D39AB1B" w14:textId="77777777" w:rsidR="000C694A" w:rsidRPr="000B1F6E" w:rsidRDefault="000C694A" w:rsidP="00582350">
            <w:pPr>
              <w:ind w:right="450"/>
            </w:pPr>
            <w:r w:rsidRPr="000B1F6E">
              <w:t>Holidays</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86601E0" w14:textId="77777777" w:rsidR="000C694A" w:rsidRPr="000B1F6E" w:rsidRDefault="000C694A" w:rsidP="00582350">
            <w:pPr>
              <w:ind w:right="450"/>
            </w:pPr>
          </w:p>
        </w:tc>
        <w:tc>
          <w:tcPr>
            <w:tcW w:w="24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C62CAC3" w14:textId="77777777" w:rsidR="000C694A" w:rsidRPr="000B1F6E" w:rsidRDefault="000C694A" w:rsidP="00582350">
            <w:pPr>
              <w:ind w:right="450"/>
            </w:pPr>
          </w:p>
        </w:tc>
      </w:tr>
      <w:tr w:rsidR="000C694A" w:rsidRPr="000B1F6E" w14:paraId="29CE96BE" w14:textId="77777777" w:rsidTr="00582350">
        <w:trPr>
          <w:trHeight w:val="650"/>
        </w:trPr>
        <w:tc>
          <w:tcPr>
            <w:tcW w:w="54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6976B57" w14:textId="76F1CD13" w:rsidR="000C694A" w:rsidRPr="000B1F6E" w:rsidRDefault="000C694A" w:rsidP="00582350">
            <w:pPr>
              <w:ind w:right="450"/>
            </w:pPr>
            <w:r w:rsidRPr="000B1F6E">
              <w:t>Vacation</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9FDC391" w14:textId="77777777" w:rsidR="000C694A" w:rsidRPr="000B1F6E" w:rsidRDefault="000C694A" w:rsidP="00582350">
            <w:pPr>
              <w:ind w:right="450"/>
            </w:pPr>
          </w:p>
        </w:tc>
        <w:tc>
          <w:tcPr>
            <w:tcW w:w="24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7447F25" w14:textId="77777777" w:rsidR="000C694A" w:rsidRPr="000B1F6E" w:rsidRDefault="000C694A" w:rsidP="00582350">
            <w:pPr>
              <w:ind w:right="450"/>
            </w:pPr>
          </w:p>
        </w:tc>
      </w:tr>
      <w:tr w:rsidR="000C694A" w:rsidRPr="000B1F6E" w14:paraId="470EA770" w14:textId="77777777" w:rsidTr="00582350">
        <w:trPr>
          <w:trHeight w:val="650"/>
        </w:trPr>
        <w:tc>
          <w:tcPr>
            <w:tcW w:w="548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579CADE" w14:textId="0F94CF10" w:rsidR="000C694A" w:rsidRPr="000B1F6E" w:rsidRDefault="000C694A" w:rsidP="00582350">
            <w:pPr>
              <w:ind w:right="450"/>
            </w:pPr>
            <w:r w:rsidRPr="000B1F6E">
              <w:t>Housing</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C688A4D" w14:textId="77777777" w:rsidR="000C694A" w:rsidRPr="000B1F6E" w:rsidRDefault="000C694A" w:rsidP="00582350">
            <w:pPr>
              <w:ind w:right="450"/>
            </w:pPr>
          </w:p>
        </w:tc>
        <w:tc>
          <w:tcPr>
            <w:tcW w:w="24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18E9C4B" w14:textId="77777777" w:rsidR="000C694A" w:rsidRPr="000B1F6E" w:rsidRDefault="000C694A" w:rsidP="00582350">
            <w:pPr>
              <w:ind w:right="450"/>
            </w:pPr>
          </w:p>
        </w:tc>
      </w:tr>
      <w:tr w:rsidR="000C694A" w:rsidRPr="000B1F6E" w14:paraId="03C8FE81" w14:textId="77777777" w:rsidTr="00582350">
        <w:trPr>
          <w:trHeight w:val="642"/>
        </w:trPr>
        <w:tc>
          <w:tcPr>
            <w:tcW w:w="548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83A4463" w14:textId="6A0727F7" w:rsidR="000C694A" w:rsidRPr="000B1F6E" w:rsidRDefault="000C694A" w:rsidP="00582350">
            <w:pPr>
              <w:ind w:right="450"/>
            </w:pPr>
            <w:r w:rsidRPr="000B1F6E">
              <w:t>Cost of living</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E5E557F" w14:textId="77777777" w:rsidR="000C694A" w:rsidRPr="000B1F6E" w:rsidRDefault="000C694A" w:rsidP="00582350">
            <w:pPr>
              <w:ind w:right="450"/>
            </w:pPr>
          </w:p>
        </w:tc>
        <w:tc>
          <w:tcPr>
            <w:tcW w:w="24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02A035" w14:textId="77777777" w:rsidR="000C694A" w:rsidRPr="000B1F6E" w:rsidRDefault="000C694A" w:rsidP="00582350">
            <w:pPr>
              <w:ind w:right="450"/>
            </w:pPr>
          </w:p>
        </w:tc>
      </w:tr>
    </w:tbl>
    <w:p w14:paraId="50D847E5" w14:textId="75CFC56D" w:rsidR="000C694A" w:rsidRDefault="000C694A" w:rsidP="000C694A">
      <w:pPr>
        <w:ind w:right="450"/>
      </w:pPr>
    </w:p>
    <w:p w14:paraId="144AFC67" w14:textId="0F6DACE4" w:rsidR="000C694A" w:rsidRDefault="000C694A" w:rsidP="000C694A">
      <w:r>
        <w:br w:type="page"/>
      </w:r>
    </w:p>
    <w:p w14:paraId="1BC1B797" w14:textId="35554751" w:rsidR="000C694A" w:rsidRDefault="000C694A" w:rsidP="000C694A">
      <w:pPr>
        <w:ind w:right="450"/>
      </w:pPr>
      <w:r>
        <w:rPr>
          <w:noProof/>
        </w:rPr>
        <w:lastRenderedPageBreak/>
        <w:drawing>
          <wp:anchor distT="0" distB="0" distL="114300" distR="114300" simplePos="0" relativeHeight="251658240" behindDoc="1" locked="0" layoutInCell="1" allowOverlap="1" wp14:anchorId="0CC8EAFF" wp14:editId="7149FAFE">
            <wp:simplePos x="0" y="0"/>
            <wp:positionH relativeFrom="column">
              <wp:posOffset>106045</wp:posOffset>
            </wp:positionH>
            <wp:positionV relativeFrom="paragraph">
              <wp:posOffset>0</wp:posOffset>
            </wp:positionV>
            <wp:extent cx="7049135" cy="3470275"/>
            <wp:effectExtent l="0" t="0" r="0" b="0"/>
            <wp:wrapSquare wrapText="bothSides"/>
            <wp:docPr id="16" name="Picture 1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7049135" cy="3470275"/>
                    </a:xfrm>
                    <a:prstGeom prst="rect">
                      <a:avLst/>
                    </a:prstGeom>
                  </pic:spPr>
                </pic:pic>
              </a:graphicData>
            </a:graphic>
            <wp14:sizeRelH relativeFrom="page">
              <wp14:pctWidth>0</wp14:pctWidth>
            </wp14:sizeRelH>
            <wp14:sizeRelV relativeFrom="page">
              <wp14:pctHeight>0</wp14:pctHeight>
            </wp14:sizeRelV>
          </wp:anchor>
        </w:drawing>
      </w:r>
    </w:p>
    <w:p w14:paraId="71ACC9DC" w14:textId="53D0325E" w:rsidR="000C694A" w:rsidRDefault="000C694A" w:rsidP="000C694A">
      <w:pPr>
        <w:ind w:right="450"/>
      </w:pPr>
    </w:p>
    <w:p w14:paraId="29D055B5" w14:textId="77777777" w:rsidR="000C694A" w:rsidRPr="000C694A" w:rsidRDefault="000C694A" w:rsidP="000C694A">
      <w:pPr>
        <w:ind w:left="360"/>
      </w:pPr>
    </w:p>
    <w:p w14:paraId="68985D17" w14:textId="77777777" w:rsidR="000C694A" w:rsidRDefault="000C694A">
      <w:r>
        <w:br w:type="page"/>
      </w:r>
    </w:p>
    <w:p w14:paraId="2A06437D" w14:textId="1F24F67B" w:rsidR="000C694A" w:rsidRDefault="000C694A" w:rsidP="000C694A">
      <w:pPr>
        <w:ind w:left="360"/>
        <w:jc w:val="center"/>
      </w:pPr>
      <w:r>
        <w:rPr>
          <w:noProof/>
        </w:rPr>
        <w:lastRenderedPageBreak/>
        <w:drawing>
          <wp:inline distT="0" distB="0" distL="0" distR="0" wp14:anchorId="68109703" wp14:editId="109E06B8">
            <wp:extent cx="2184400" cy="1638300"/>
            <wp:effectExtent l="0" t="0" r="0" b="0"/>
            <wp:docPr id="17" name="Picture 17"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raphical user interface&#10;&#10;Description automatically generated with medium confidence"/>
                    <pic:cNvPicPr/>
                  </pic:nvPicPr>
                  <pic:blipFill>
                    <a:blip r:embed="rId21">
                      <a:extLst>
                        <a:ext uri="{28A0092B-C50C-407E-A947-70E740481C1C}">
                          <a14:useLocalDpi xmlns:a14="http://schemas.microsoft.com/office/drawing/2010/main" val="0"/>
                        </a:ext>
                      </a:extLst>
                    </a:blip>
                    <a:stretch>
                      <a:fillRect/>
                    </a:stretch>
                  </pic:blipFill>
                  <pic:spPr>
                    <a:xfrm>
                      <a:off x="0" y="0"/>
                      <a:ext cx="2184400" cy="1638300"/>
                    </a:xfrm>
                    <a:prstGeom prst="rect">
                      <a:avLst/>
                    </a:prstGeom>
                  </pic:spPr>
                </pic:pic>
              </a:graphicData>
            </a:graphic>
          </wp:inline>
        </w:drawing>
      </w:r>
    </w:p>
    <w:p w14:paraId="40852B21" w14:textId="77777777" w:rsidR="000C694A" w:rsidRDefault="000C694A" w:rsidP="000C694A">
      <w:pPr>
        <w:ind w:left="360"/>
      </w:pPr>
    </w:p>
    <w:p w14:paraId="375340CB" w14:textId="77777777" w:rsidR="000C694A" w:rsidRDefault="000C694A" w:rsidP="000C694A">
      <w:pPr>
        <w:ind w:left="360"/>
      </w:pPr>
    </w:p>
    <w:p w14:paraId="0AE2123F" w14:textId="77777777" w:rsidR="000C694A" w:rsidRDefault="000C694A" w:rsidP="000C694A">
      <w:pPr>
        <w:ind w:left="360"/>
      </w:pPr>
    </w:p>
    <w:p w14:paraId="526B8372" w14:textId="0FE97960" w:rsidR="000C694A" w:rsidRPr="000C694A" w:rsidRDefault="000C694A" w:rsidP="000C694A">
      <w:pPr>
        <w:ind w:left="360"/>
      </w:pPr>
      <w:r w:rsidRPr="000C694A">
        <w:t>Resources</w:t>
      </w:r>
    </w:p>
    <w:p w14:paraId="60254671" w14:textId="15944172" w:rsidR="000C694A" w:rsidRPr="000C694A" w:rsidRDefault="000C694A" w:rsidP="000C694A">
      <w:pPr>
        <w:numPr>
          <w:ilvl w:val="0"/>
          <w:numId w:val="35"/>
        </w:numPr>
      </w:pPr>
      <w:r w:rsidRPr="000C694A">
        <w:t>This case study exercise is adapted from Fiona L. Robson, found online at</w:t>
      </w:r>
      <w:r w:rsidRPr="000C694A">
        <w:rPr>
          <w:i/>
          <w:iCs/>
        </w:rPr>
        <w:t xml:space="preserve"> </w:t>
      </w:r>
      <w:r w:rsidRPr="000C694A">
        <w:t xml:space="preserve">the SHRM Resources for Educators website:  </w:t>
      </w:r>
      <w:hyperlink r:id="rId22" w:history="1">
        <w:r w:rsidRPr="000C694A">
          <w:rPr>
            <w:rStyle w:val="Hyperlink"/>
          </w:rPr>
          <w:t>http://www.shrm.org/Education/hreducation</w:t>
        </w:r>
      </w:hyperlink>
      <w:hyperlink r:id="rId23" w:history="1">
        <w:r w:rsidRPr="000C694A">
          <w:rPr>
            <w:rStyle w:val="Hyperlink"/>
          </w:rPr>
          <w:t>/Documents/08-0753_HRM_Case_Study_SW_v3.pdf</w:t>
        </w:r>
      </w:hyperlink>
      <w:r w:rsidRPr="000C694A">
        <w:t xml:space="preserve"> </w:t>
      </w:r>
    </w:p>
    <w:p w14:paraId="78EF80A1" w14:textId="7AA43A14" w:rsidR="000C694A" w:rsidRDefault="000C694A" w:rsidP="000C694A">
      <w:pPr>
        <w:pStyle w:val="ListParagraph"/>
        <w:numPr>
          <w:ilvl w:val="0"/>
          <w:numId w:val="35"/>
        </w:numPr>
      </w:pPr>
      <w:r w:rsidRPr="000C694A">
        <w:t xml:space="preserve">Tables and charts </w:t>
      </w:r>
      <w:r>
        <w:t xml:space="preserve">for the case study exercise </w:t>
      </w:r>
      <w:r w:rsidRPr="000C694A">
        <w:t>were created for SHRM UOC Module 12:  Global Human Resources Management.</w:t>
      </w:r>
    </w:p>
    <w:p w14:paraId="142A40CD" w14:textId="77777777" w:rsidR="000C694A" w:rsidRPr="000C694A" w:rsidRDefault="000C694A" w:rsidP="000C694A">
      <w:pPr>
        <w:numPr>
          <w:ilvl w:val="0"/>
          <w:numId w:val="36"/>
        </w:numPr>
      </w:pPr>
      <w:proofErr w:type="spellStart"/>
      <w:r w:rsidRPr="000C694A">
        <w:t>Dessler</w:t>
      </w:r>
      <w:proofErr w:type="spellEnd"/>
      <w:r w:rsidRPr="000C694A">
        <w:t>, Gary (2019) </w:t>
      </w:r>
      <w:r w:rsidRPr="000C694A">
        <w:rPr>
          <w:i/>
          <w:iCs/>
        </w:rPr>
        <w:t>Fundamentals of Human Resource Management</w:t>
      </w:r>
      <w:r w:rsidRPr="000C694A">
        <w:t>, Pearson.</w:t>
      </w:r>
    </w:p>
    <w:p w14:paraId="3404B4F1" w14:textId="77777777" w:rsidR="000C694A" w:rsidRPr="000C694A" w:rsidRDefault="000C694A" w:rsidP="000C694A">
      <w:pPr>
        <w:numPr>
          <w:ilvl w:val="0"/>
          <w:numId w:val="36"/>
        </w:numPr>
      </w:pPr>
      <w:proofErr w:type="spellStart"/>
      <w:r w:rsidRPr="000C694A">
        <w:t>DeNisi</w:t>
      </w:r>
      <w:proofErr w:type="spellEnd"/>
      <w:r w:rsidRPr="000C694A">
        <w:t xml:space="preserve"> and Griffin (2020) </w:t>
      </w:r>
      <w:r w:rsidRPr="000C694A">
        <w:rPr>
          <w:i/>
          <w:iCs/>
        </w:rPr>
        <w:t>HR</w:t>
      </w:r>
      <w:r w:rsidRPr="000C694A">
        <w:t>, Cengage 4 LTR Press.</w:t>
      </w:r>
    </w:p>
    <w:p w14:paraId="339E4B6E" w14:textId="77777777" w:rsidR="000C694A" w:rsidRPr="000C694A" w:rsidRDefault="000C694A" w:rsidP="000C694A">
      <w:pPr>
        <w:numPr>
          <w:ilvl w:val="0"/>
          <w:numId w:val="36"/>
        </w:numPr>
      </w:pPr>
      <w:r w:rsidRPr="000C694A">
        <w:t>Lussier, R. and Hendon, J. (2019) </w:t>
      </w:r>
      <w:r w:rsidRPr="000C694A">
        <w:rPr>
          <w:i/>
          <w:iCs/>
        </w:rPr>
        <w:t>Human Resource Management: Functions, Applications, and Skill Development</w:t>
      </w:r>
      <w:r w:rsidRPr="000C694A">
        <w:t>. Sage Publishing.</w:t>
      </w:r>
    </w:p>
    <w:p w14:paraId="0954FFA3" w14:textId="5AC0988C" w:rsidR="000C694A" w:rsidRDefault="000C694A" w:rsidP="000C694A">
      <w:pPr>
        <w:pStyle w:val="ListParagraph"/>
        <w:numPr>
          <w:ilvl w:val="0"/>
          <w:numId w:val="36"/>
        </w:numPr>
      </w:pPr>
      <w:r w:rsidRPr="000C694A">
        <w:t xml:space="preserve">Verhulst, S. and </w:t>
      </w:r>
      <w:proofErr w:type="spellStart"/>
      <w:r w:rsidRPr="000C694A">
        <w:t>DeCenzo</w:t>
      </w:r>
      <w:proofErr w:type="spellEnd"/>
      <w:r w:rsidRPr="000C694A">
        <w:t>, D. (2018) Fundamentals of Human Resource Management, Wiley.</w:t>
      </w:r>
    </w:p>
    <w:sectPr w:rsidR="000C694A" w:rsidSect="004D105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F4858"/>
    <w:multiLevelType w:val="hybridMultilevel"/>
    <w:tmpl w:val="1D9AFF40"/>
    <w:lvl w:ilvl="0" w:tplc="046274A6">
      <w:start w:val="1"/>
      <w:numFmt w:val="decimal"/>
      <w:lvlText w:val="%1."/>
      <w:lvlJc w:val="left"/>
      <w:pPr>
        <w:tabs>
          <w:tab w:val="num" w:pos="720"/>
        </w:tabs>
        <w:ind w:left="720" w:hanging="360"/>
      </w:pPr>
    </w:lvl>
    <w:lvl w:ilvl="1" w:tplc="982EA304" w:tentative="1">
      <w:start w:val="1"/>
      <w:numFmt w:val="decimal"/>
      <w:lvlText w:val="%2."/>
      <w:lvlJc w:val="left"/>
      <w:pPr>
        <w:tabs>
          <w:tab w:val="num" w:pos="1440"/>
        </w:tabs>
        <w:ind w:left="1440" w:hanging="360"/>
      </w:pPr>
    </w:lvl>
    <w:lvl w:ilvl="2" w:tplc="4BBA96F0" w:tentative="1">
      <w:start w:val="1"/>
      <w:numFmt w:val="decimal"/>
      <w:lvlText w:val="%3."/>
      <w:lvlJc w:val="left"/>
      <w:pPr>
        <w:tabs>
          <w:tab w:val="num" w:pos="2160"/>
        </w:tabs>
        <w:ind w:left="2160" w:hanging="360"/>
      </w:pPr>
    </w:lvl>
    <w:lvl w:ilvl="3" w:tplc="04405BC4" w:tentative="1">
      <w:start w:val="1"/>
      <w:numFmt w:val="decimal"/>
      <w:lvlText w:val="%4."/>
      <w:lvlJc w:val="left"/>
      <w:pPr>
        <w:tabs>
          <w:tab w:val="num" w:pos="2880"/>
        </w:tabs>
        <w:ind w:left="2880" w:hanging="360"/>
      </w:pPr>
    </w:lvl>
    <w:lvl w:ilvl="4" w:tplc="E646879E" w:tentative="1">
      <w:start w:val="1"/>
      <w:numFmt w:val="decimal"/>
      <w:lvlText w:val="%5."/>
      <w:lvlJc w:val="left"/>
      <w:pPr>
        <w:tabs>
          <w:tab w:val="num" w:pos="3600"/>
        </w:tabs>
        <w:ind w:left="3600" w:hanging="360"/>
      </w:pPr>
    </w:lvl>
    <w:lvl w:ilvl="5" w:tplc="53E2959C" w:tentative="1">
      <w:start w:val="1"/>
      <w:numFmt w:val="decimal"/>
      <w:lvlText w:val="%6."/>
      <w:lvlJc w:val="left"/>
      <w:pPr>
        <w:tabs>
          <w:tab w:val="num" w:pos="4320"/>
        </w:tabs>
        <w:ind w:left="4320" w:hanging="360"/>
      </w:pPr>
    </w:lvl>
    <w:lvl w:ilvl="6" w:tplc="E4DEAF12" w:tentative="1">
      <w:start w:val="1"/>
      <w:numFmt w:val="decimal"/>
      <w:lvlText w:val="%7."/>
      <w:lvlJc w:val="left"/>
      <w:pPr>
        <w:tabs>
          <w:tab w:val="num" w:pos="5040"/>
        </w:tabs>
        <w:ind w:left="5040" w:hanging="360"/>
      </w:pPr>
    </w:lvl>
    <w:lvl w:ilvl="7" w:tplc="C86EDD9A" w:tentative="1">
      <w:start w:val="1"/>
      <w:numFmt w:val="decimal"/>
      <w:lvlText w:val="%8."/>
      <w:lvlJc w:val="left"/>
      <w:pPr>
        <w:tabs>
          <w:tab w:val="num" w:pos="5760"/>
        </w:tabs>
        <w:ind w:left="5760" w:hanging="360"/>
      </w:pPr>
    </w:lvl>
    <w:lvl w:ilvl="8" w:tplc="FA485ED4" w:tentative="1">
      <w:start w:val="1"/>
      <w:numFmt w:val="decimal"/>
      <w:lvlText w:val="%9."/>
      <w:lvlJc w:val="left"/>
      <w:pPr>
        <w:tabs>
          <w:tab w:val="num" w:pos="6480"/>
        </w:tabs>
        <w:ind w:left="6480" w:hanging="360"/>
      </w:pPr>
    </w:lvl>
  </w:abstractNum>
  <w:abstractNum w:abstractNumId="1" w15:restartNumberingAfterBreak="0">
    <w:nsid w:val="0A9B1603"/>
    <w:multiLevelType w:val="hybridMultilevel"/>
    <w:tmpl w:val="41CECB86"/>
    <w:lvl w:ilvl="0" w:tplc="F5602306">
      <w:start w:val="1"/>
      <w:numFmt w:val="bullet"/>
      <w:lvlText w:val="•"/>
      <w:lvlJc w:val="left"/>
      <w:pPr>
        <w:tabs>
          <w:tab w:val="num" w:pos="720"/>
        </w:tabs>
        <w:ind w:left="720" w:hanging="360"/>
      </w:pPr>
      <w:rPr>
        <w:rFonts w:ascii="Arial" w:hAnsi="Arial" w:hint="default"/>
      </w:rPr>
    </w:lvl>
    <w:lvl w:ilvl="1" w:tplc="F2D46AE0">
      <w:numFmt w:val="bullet"/>
      <w:lvlText w:val="•"/>
      <w:lvlJc w:val="left"/>
      <w:pPr>
        <w:tabs>
          <w:tab w:val="num" w:pos="1440"/>
        </w:tabs>
        <w:ind w:left="1440" w:hanging="360"/>
      </w:pPr>
      <w:rPr>
        <w:rFonts w:ascii="Arial" w:hAnsi="Arial" w:hint="default"/>
      </w:rPr>
    </w:lvl>
    <w:lvl w:ilvl="2" w:tplc="85AEDCE0" w:tentative="1">
      <w:start w:val="1"/>
      <w:numFmt w:val="bullet"/>
      <w:lvlText w:val="•"/>
      <w:lvlJc w:val="left"/>
      <w:pPr>
        <w:tabs>
          <w:tab w:val="num" w:pos="2160"/>
        </w:tabs>
        <w:ind w:left="2160" w:hanging="360"/>
      </w:pPr>
      <w:rPr>
        <w:rFonts w:ascii="Arial" w:hAnsi="Arial" w:hint="default"/>
      </w:rPr>
    </w:lvl>
    <w:lvl w:ilvl="3" w:tplc="0786F1F0" w:tentative="1">
      <w:start w:val="1"/>
      <w:numFmt w:val="bullet"/>
      <w:lvlText w:val="•"/>
      <w:lvlJc w:val="left"/>
      <w:pPr>
        <w:tabs>
          <w:tab w:val="num" w:pos="2880"/>
        </w:tabs>
        <w:ind w:left="2880" w:hanging="360"/>
      </w:pPr>
      <w:rPr>
        <w:rFonts w:ascii="Arial" w:hAnsi="Arial" w:hint="default"/>
      </w:rPr>
    </w:lvl>
    <w:lvl w:ilvl="4" w:tplc="04DEFDF0" w:tentative="1">
      <w:start w:val="1"/>
      <w:numFmt w:val="bullet"/>
      <w:lvlText w:val="•"/>
      <w:lvlJc w:val="left"/>
      <w:pPr>
        <w:tabs>
          <w:tab w:val="num" w:pos="3600"/>
        </w:tabs>
        <w:ind w:left="3600" w:hanging="360"/>
      </w:pPr>
      <w:rPr>
        <w:rFonts w:ascii="Arial" w:hAnsi="Arial" w:hint="default"/>
      </w:rPr>
    </w:lvl>
    <w:lvl w:ilvl="5" w:tplc="79A04EE8" w:tentative="1">
      <w:start w:val="1"/>
      <w:numFmt w:val="bullet"/>
      <w:lvlText w:val="•"/>
      <w:lvlJc w:val="left"/>
      <w:pPr>
        <w:tabs>
          <w:tab w:val="num" w:pos="4320"/>
        </w:tabs>
        <w:ind w:left="4320" w:hanging="360"/>
      </w:pPr>
      <w:rPr>
        <w:rFonts w:ascii="Arial" w:hAnsi="Arial" w:hint="default"/>
      </w:rPr>
    </w:lvl>
    <w:lvl w:ilvl="6" w:tplc="925AF204" w:tentative="1">
      <w:start w:val="1"/>
      <w:numFmt w:val="bullet"/>
      <w:lvlText w:val="•"/>
      <w:lvlJc w:val="left"/>
      <w:pPr>
        <w:tabs>
          <w:tab w:val="num" w:pos="5040"/>
        </w:tabs>
        <w:ind w:left="5040" w:hanging="360"/>
      </w:pPr>
      <w:rPr>
        <w:rFonts w:ascii="Arial" w:hAnsi="Arial" w:hint="default"/>
      </w:rPr>
    </w:lvl>
    <w:lvl w:ilvl="7" w:tplc="2B90BB58" w:tentative="1">
      <w:start w:val="1"/>
      <w:numFmt w:val="bullet"/>
      <w:lvlText w:val="•"/>
      <w:lvlJc w:val="left"/>
      <w:pPr>
        <w:tabs>
          <w:tab w:val="num" w:pos="5760"/>
        </w:tabs>
        <w:ind w:left="5760" w:hanging="360"/>
      </w:pPr>
      <w:rPr>
        <w:rFonts w:ascii="Arial" w:hAnsi="Arial" w:hint="default"/>
      </w:rPr>
    </w:lvl>
    <w:lvl w:ilvl="8" w:tplc="C3F8B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A6BDC"/>
    <w:multiLevelType w:val="hybridMultilevel"/>
    <w:tmpl w:val="2AB6FC96"/>
    <w:lvl w:ilvl="0" w:tplc="B1242AF4">
      <w:start w:val="1"/>
      <w:numFmt w:val="bullet"/>
      <w:lvlText w:val="•"/>
      <w:lvlJc w:val="left"/>
      <w:pPr>
        <w:tabs>
          <w:tab w:val="num" w:pos="720"/>
        </w:tabs>
        <w:ind w:left="720" w:hanging="360"/>
      </w:pPr>
      <w:rPr>
        <w:rFonts w:ascii="Arial" w:hAnsi="Arial" w:hint="default"/>
      </w:rPr>
    </w:lvl>
    <w:lvl w:ilvl="1" w:tplc="490A8DEC" w:tentative="1">
      <w:start w:val="1"/>
      <w:numFmt w:val="bullet"/>
      <w:lvlText w:val="•"/>
      <w:lvlJc w:val="left"/>
      <w:pPr>
        <w:tabs>
          <w:tab w:val="num" w:pos="1440"/>
        </w:tabs>
        <w:ind w:left="1440" w:hanging="360"/>
      </w:pPr>
      <w:rPr>
        <w:rFonts w:ascii="Arial" w:hAnsi="Arial" w:hint="default"/>
      </w:rPr>
    </w:lvl>
    <w:lvl w:ilvl="2" w:tplc="3A286D68" w:tentative="1">
      <w:start w:val="1"/>
      <w:numFmt w:val="bullet"/>
      <w:lvlText w:val="•"/>
      <w:lvlJc w:val="left"/>
      <w:pPr>
        <w:tabs>
          <w:tab w:val="num" w:pos="2160"/>
        </w:tabs>
        <w:ind w:left="2160" w:hanging="360"/>
      </w:pPr>
      <w:rPr>
        <w:rFonts w:ascii="Arial" w:hAnsi="Arial" w:hint="default"/>
      </w:rPr>
    </w:lvl>
    <w:lvl w:ilvl="3" w:tplc="C5C8FE86" w:tentative="1">
      <w:start w:val="1"/>
      <w:numFmt w:val="bullet"/>
      <w:lvlText w:val="•"/>
      <w:lvlJc w:val="left"/>
      <w:pPr>
        <w:tabs>
          <w:tab w:val="num" w:pos="2880"/>
        </w:tabs>
        <w:ind w:left="2880" w:hanging="360"/>
      </w:pPr>
      <w:rPr>
        <w:rFonts w:ascii="Arial" w:hAnsi="Arial" w:hint="default"/>
      </w:rPr>
    </w:lvl>
    <w:lvl w:ilvl="4" w:tplc="1B52A344" w:tentative="1">
      <w:start w:val="1"/>
      <w:numFmt w:val="bullet"/>
      <w:lvlText w:val="•"/>
      <w:lvlJc w:val="left"/>
      <w:pPr>
        <w:tabs>
          <w:tab w:val="num" w:pos="3600"/>
        </w:tabs>
        <w:ind w:left="3600" w:hanging="360"/>
      </w:pPr>
      <w:rPr>
        <w:rFonts w:ascii="Arial" w:hAnsi="Arial" w:hint="default"/>
      </w:rPr>
    </w:lvl>
    <w:lvl w:ilvl="5" w:tplc="12046CAC" w:tentative="1">
      <w:start w:val="1"/>
      <w:numFmt w:val="bullet"/>
      <w:lvlText w:val="•"/>
      <w:lvlJc w:val="left"/>
      <w:pPr>
        <w:tabs>
          <w:tab w:val="num" w:pos="4320"/>
        </w:tabs>
        <w:ind w:left="4320" w:hanging="360"/>
      </w:pPr>
      <w:rPr>
        <w:rFonts w:ascii="Arial" w:hAnsi="Arial" w:hint="default"/>
      </w:rPr>
    </w:lvl>
    <w:lvl w:ilvl="6" w:tplc="68B8CBFA" w:tentative="1">
      <w:start w:val="1"/>
      <w:numFmt w:val="bullet"/>
      <w:lvlText w:val="•"/>
      <w:lvlJc w:val="left"/>
      <w:pPr>
        <w:tabs>
          <w:tab w:val="num" w:pos="5040"/>
        </w:tabs>
        <w:ind w:left="5040" w:hanging="360"/>
      </w:pPr>
      <w:rPr>
        <w:rFonts w:ascii="Arial" w:hAnsi="Arial" w:hint="default"/>
      </w:rPr>
    </w:lvl>
    <w:lvl w:ilvl="7" w:tplc="A9801E86" w:tentative="1">
      <w:start w:val="1"/>
      <w:numFmt w:val="bullet"/>
      <w:lvlText w:val="•"/>
      <w:lvlJc w:val="left"/>
      <w:pPr>
        <w:tabs>
          <w:tab w:val="num" w:pos="5760"/>
        </w:tabs>
        <w:ind w:left="5760" w:hanging="360"/>
      </w:pPr>
      <w:rPr>
        <w:rFonts w:ascii="Arial" w:hAnsi="Arial" w:hint="default"/>
      </w:rPr>
    </w:lvl>
    <w:lvl w:ilvl="8" w:tplc="59A0A1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8D47D5"/>
    <w:multiLevelType w:val="hybridMultilevel"/>
    <w:tmpl w:val="F5DA7512"/>
    <w:lvl w:ilvl="0" w:tplc="C4C2F2AA">
      <w:start w:val="1"/>
      <w:numFmt w:val="bullet"/>
      <w:lvlText w:val="•"/>
      <w:lvlJc w:val="left"/>
      <w:pPr>
        <w:tabs>
          <w:tab w:val="num" w:pos="720"/>
        </w:tabs>
        <w:ind w:left="720" w:hanging="360"/>
      </w:pPr>
      <w:rPr>
        <w:rFonts w:ascii="Arial" w:hAnsi="Arial" w:hint="default"/>
      </w:rPr>
    </w:lvl>
    <w:lvl w:ilvl="1" w:tplc="0708FCA6" w:tentative="1">
      <w:start w:val="1"/>
      <w:numFmt w:val="bullet"/>
      <w:lvlText w:val="•"/>
      <w:lvlJc w:val="left"/>
      <w:pPr>
        <w:tabs>
          <w:tab w:val="num" w:pos="1440"/>
        </w:tabs>
        <w:ind w:left="1440" w:hanging="360"/>
      </w:pPr>
      <w:rPr>
        <w:rFonts w:ascii="Arial" w:hAnsi="Arial" w:hint="default"/>
      </w:rPr>
    </w:lvl>
    <w:lvl w:ilvl="2" w:tplc="311C57F0" w:tentative="1">
      <w:start w:val="1"/>
      <w:numFmt w:val="bullet"/>
      <w:lvlText w:val="•"/>
      <w:lvlJc w:val="left"/>
      <w:pPr>
        <w:tabs>
          <w:tab w:val="num" w:pos="2160"/>
        </w:tabs>
        <w:ind w:left="2160" w:hanging="360"/>
      </w:pPr>
      <w:rPr>
        <w:rFonts w:ascii="Arial" w:hAnsi="Arial" w:hint="default"/>
      </w:rPr>
    </w:lvl>
    <w:lvl w:ilvl="3" w:tplc="E9224A5A" w:tentative="1">
      <w:start w:val="1"/>
      <w:numFmt w:val="bullet"/>
      <w:lvlText w:val="•"/>
      <w:lvlJc w:val="left"/>
      <w:pPr>
        <w:tabs>
          <w:tab w:val="num" w:pos="2880"/>
        </w:tabs>
        <w:ind w:left="2880" w:hanging="360"/>
      </w:pPr>
      <w:rPr>
        <w:rFonts w:ascii="Arial" w:hAnsi="Arial" w:hint="default"/>
      </w:rPr>
    </w:lvl>
    <w:lvl w:ilvl="4" w:tplc="CA6400B8" w:tentative="1">
      <w:start w:val="1"/>
      <w:numFmt w:val="bullet"/>
      <w:lvlText w:val="•"/>
      <w:lvlJc w:val="left"/>
      <w:pPr>
        <w:tabs>
          <w:tab w:val="num" w:pos="3600"/>
        </w:tabs>
        <w:ind w:left="3600" w:hanging="360"/>
      </w:pPr>
      <w:rPr>
        <w:rFonts w:ascii="Arial" w:hAnsi="Arial" w:hint="default"/>
      </w:rPr>
    </w:lvl>
    <w:lvl w:ilvl="5" w:tplc="F6E20684" w:tentative="1">
      <w:start w:val="1"/>
      <w:numFmt w:val="bullet"/>
      <w:lvlText w:val="•"/>
      <w:lvlJc w:val="left"/>
      <w:pPr>
        <w:tabs>
          <w:tab w:val="num" w:pos="4320"/>
        </w:tabs>
        <w:ind w:left="4320" w:hanging="360"/>
      </w:pPr>
      <w:rPr>
        <w:rFonts w:ascii="Arial" w:hAnsi="Arial" w:hint="default"/>
      </w:rPr>
    </w:lvl>
    <w:lvl w:ilvl="6" w:tplc="72F0DCAA" w:tentative="1">
      <w:start w:val="1"/>
      <w:numFmt w:val="bullet"/>
      <w:lvlText w:val="•"/>
      <w:lvlJc w:val="left"/>
      <w:pPr>
        <w:tabs>
          <w:tab w:val="num" w:pos="5040"/>
        </w:tabs>
        <w:ind w:left="5040" w:hanging="360"/>
      </w:pPr>
      <w:rPr>
        <w:rFonts w:ascii="Arial" w:hAnsi="Arial" w:hint="default"/>
      </w:rPr>
    </w:lvl>
    <w:lvl w:ilvl="7" w:tplc="032C04F0" w:tentative="1">
      <w:start w:val="1"/>
      <w:numFmt w:val="bullet"/>
      <w:lvlText w:val="•"/>
      <w:lvlJc w:val="left"/>
      <w:pPr>
        <w:tabs>
          <w:tab w:val="num" w:pos="5760"/>
        </w:tabs>
        <w:ind w:left="5760" w:hanging="360"/>
      </w:pPr>
      <w:rPr>
        <w:rFonts w:ascii="Arial" w:hAnsi="Arial" w:hint="default"/>
      </w:rPr>
    </w:lvl>
    <w:lvl w:ilvl="8" w:tplc="EAEAC1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FB4206"/>
    <w:multiLevelType w:val="hybridMultilevel"/>
    <w:tmpl w:val="23BC4A52"/>
    <w:lvl w:ilvl="0" w:tplc="5366CE2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3342C"/>
    <w:multiLevelType w:val="hybridMultilevel"/>
    <w:tmpl w:val="3FAAB772"/>
    <w:lvl w:ilvl="0" w:tplc="5366CE2E">
      <w:start w:val="1"/>
      <w:numFmt w:val="bullet"/>
      <w:lvlText w:val="•"/>
      <w:lvlJc w:val="left"/>
      <w:pPr>
        <w:tabs>
          <w:tab w:val="num" w:pos="720"/>
        </w:tabs>
        <w:ind w:left="720" w:hanging="360"/>
      </w:pPr>
      <w:rPr>
        <w:rFonts w:ascii="Arial" w:hAnsi="Arial" w:hint="default"/>
      </w:rPr>
    </w:lvl>
    <w:lvl w:ilvl="1" w:tplc="4D4486DA" w:tentative="1">
      <w:start w:val="1"/>
      <w:numFmt w:val="bullet"/>
      <w:lvlText w:val="•"/>
      <w:lvlJc w:val="left"/>
      <w:pPr>
        <w:tabs>
          <w:tab w:val="num" w:pos="1440"/>
        </w:tabs>
        <w:ind w:left="1440" w:hanging="360"/>
      </w:pPr>
      <w:rPr>
        <w:rFonts w:ascii="Arial" w:hAnsi="Arial" w:hint="default"/>
      </w:rPr>
    </w:lvl>
    <w:lvl w:ilvl="2" w:tplc="E9E209CA" w:tentative="1">
      <w:start w:val="1"/>
      <w:numFmt w:val="bullet"/>
      <w:lvlText w:val="•"/>
      <w:lvlJc w:val="left"/>
      <w:pPr>
        <w:tabs>
          <w:tab w:val="num" w:pos="2160"/>
        </w:tabs>
        <w:ind w:left="2160" w:hanging="360"/>
      </w:pPr>
      <w:rPr>
        <w:rFonts w:ascii="Arial" w:hAnsi="Arial" w:hint="default"/>
      </w:rPr>
    </w:lvl>
    <w:lvl w:ilvl="3" w:tplc="E78CA952" w:tentative="1">
      <w:start w:val="1"/>
      <w:numFmt w:val="bullet"/>
      <w:lvlText w:val="•"/>
      <w:lvlJc w:val="left"/>
      <w:pPr>
        <w:tabs>
          <w:tab w:val="num" w:pos="2880"/>
        </w:tabs>
        <w:ind w:left="2880" w:hanging="360"/>
      </w:pPr>
      <w:rPr>
        <w:rFonts w:ascii="Arial" w:hAnsi="Arial" w:hint="default"/>
      </w:rPr>
    </w:lvl>
    <w:lvl w:ilvl="4" w:tplc="1B140CC6" w:tentative="1">
      <w:start w:val="1"/>
      <w:numFmt w:val="bullet"/>
      <w:lvlText w:val="•"/>
      <w:lvlJc w:val="left"/>
      <w:pPr>
        <w:tabs>
          <w:tab w:val="num" w:pos="3600"/>
        </w:tabs>
        <w:ind w:left="3600" w:hanging="360"/>
      </w:pPr>
      <w:rPr>
        <w:rFonts w:ascii="Arial" w:hAnsi="Arial" w:hint="default"/>
      </w:rPr>
    </w:lvl>
    <w:lvl w:ilvl="5" w:tplc="849E48F6" w:tentative="1">
      <w:start w:val="1"/>
      <w:numFmt w:val="bullet"/>
      <w:lvlText w:val="•"/>
      <w:lvlJc w:val="left"/>
      <w:pPr>
        <w:tabs>
          <w:tab w:val="num" w:pos="4320"/>
        </w:tabs>
        <w:ind w:left="4320" w:hanging="360"/>
      </w:pPr>
      <w:rPr>
        <w:rFonts w:ascii="Arial" w:hAnsi="Arial" w:hint="default"/>
      </w:rPr>
    </w:lvl>
    <w:lvl w:ilvl="6" w:tplc="5D70F554" w:tentative="1">
      <w:start w:val="1"/>
      <w:numFmt w:val="bullet"/>
      <w:lvlText w:val="•"/>
      <w:lvlJc w:val="left"/>
      <w:pPr>
        <w:tabs>
          <w:tab w:val="num" w:pos="5040"/>
        </w:tabs>
        <w:ind w:left="5040" w:hanging="360"/>
      </w:pPr>
      <w:rPr>
        <w:rFonts w:ascii="Arial" w:hAnsi="Arial" w:hint="default"/>
      </w:rPr>
    </w:lvl>
    <w:lvl w:ilvl="7" w:tplc="3DAE903E" w:tentative="1">
      <w:start w:val="1"/>
      <w:numFmt w:val="bullet"/>
      <w:lvlText w:val="•"/>
      <w:lvlJc w:val="left"/>
      <w:pPr>
        <w:tabs>
          <w:tab w:val="num" w:pos="5760"/>
        </w:tabs>
        <w:ind w:left="5760" w:hanging="360"/>
      </w:pPr>
      <w:rPr>
        <w:rFonts w:ascii="Arial" w:hAnsi="Arial" w:hint="default"/>
      </w:rPr>
    </w:lvl>
    <w:lvl w:ilvl="8" w:tplc="44B2BA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5B1256"/>
    <w:multiLevelType w:val="hybridMultilevel"/>
    <w:tmpl w:val="299EF004"/>
    <w:lvl w:ilvl="0" w:tplc="7362F380">
      <w:start w:val="2"/>
      <w:numFmt w:val="decimal"/>
      <w:lvlText w:val="%1."/>
      <w:lvlJc w:val="left"/>
      <w:pPr>
        <w:tabs>
          <w:tab w:val="num" w:pos="720"/>
        </w:tabs>
        <w:ind w:left="720" w:hanging="360"/>
      </w:pPr>
    </w:lvl>
    <w:lvl w:ilvl="1" w:tplc="FB521674" w:tentative="1">
      <w:start w:val="1"/>
      <w:numFmt w:val="decimal"/>
      <w:lvlText w:val="%2."/>
      <w:lvlJc w:val="left"/>
      <w:pPr>
        <w:tabs>
          <w:tab w:val="num" w:pos="1440"/>
        </w:tabs>
        <w:ind w:left="1440" w:hanging="360"/>
      </w:pPr>
    </w:lvl>
    <w:lvl w:ilvl="2" w:tplc="B148AA26" w:tentative="1">
      <w:start w:val="1"/>
      <w:numFmt w:val="decimal"/>
      <w:lvlText w:val="%3."/>
      <w:lvlJc w:val="left"/>
      <w:pPr>
        <w:tabs>
          <w:tab w:val="num" w:pos="2160"/>
        </w:tabs>
        <w:ind w:left="2160" w:hanging="360"/>
      </w:pPr>
    </w:lvl>
    <w:lvl w:ilvl="3" w:tplc="11BCA7C8" w:tentative="1">
      <w:start w:val="1"/>
      <w:numFmt w:val="decimal"/>
      <w:lvlText w:val="%4."/>
      <w:lvlJc w:val="left"/>
      <w:pPr>
        <w:tabs>
          <w:tab w:val="num" w:pos="2880"/>
        </w:tabs>
        <w:ind w:left="2880" w:hanging="360"/>
      </w:pPr>
    </w:lvl>
    <w:lvl w:ilvl="4" w:tplc="19F0529A" w:tentative="1">
      <w:start w:val="1"/>
      <w:numFmt w:val="decimal"/>
      <w:lvlText w:val="%5."/>
      <w:lvlJc w:val="left"/>
      <w:pPr>
        <w:tabs>
          <w:tab w:val="num" w:pos="3600"/>
        </w:tabs>
        <w:ind w:left="3600" w:hanging="360"/>
      </w:pPr>
    </w:lvl>
    <w:lvl w:ilvl="5" w:tplc="6FAA667A" w:tentative="1">
      <w:start w:val="1"/>
      <w:numFmt w:val="decimal"/>
      <w:lvlText w:val="%6."/>
      <w:lvlJc w:val="left"/>
      <w:pPr>
        <w:tabs>
          <w:tab w:val="num" w:pos="4320"/>
        </w:tabs>
        <w:ind w:left="4320" w:hanging="360"/>
      </w:pPr>
    </w:lvl>
    <w:lvl w:ilvl="6" w:tplc="F5E2845E" w:tentative="1">
      <w:start w:val="1"/>
      <w:numFmt w:val="decimal"/>
      <w:lvlText w:val="%7."/>
      <w:lvlJc w:val="left"/>
      <w:pPr>
        <w:tabs>
          <w:tab w:val="num" w:pos="5040"/>
        </w:tabs>
        <w:ind w:left="5040" w:hanging="360"/>
      </w:pPr>
    </w:lvl>
    <w:lvl w:ilvl="7" w:tplc="ABC071C0" w:tentative="1">
      <w:start w:val="1"/>
      <w:numFmt w:val="decimal"/>
      <w:lvlText w:val="%8."/>
      <w:lvlJc w:val="left"/>
      <w:pPr>
        <w:tabs>
          <w:tab w:val="num" w:pos="5760"/>
        </w:tabs>
        <w:ind w:left="5760" w:hanging="360"/>
      </w:pPr>
    </w:lvl>
    <w:lvl w:ilvl="8" w:tplc="52B0796C" w:tentative="1">
      <w:start w:val="1"/>
      <w:numFmt w:val="decimal"/>
      <w:lvlText w:val="%9."/>
      <w:lvlJc w:val="left"/>
      <w:pPr>
        <w:tabs>
          <w:tab w:val="num" w:pos="6480"/>
        </w:tabs>
        <w:ind w:left="6480" w:hanging="360"/>
      </w:pPr>
    </w:lvl>
  </w:abstractNum>
  <w:abstractNum w:abstractNumId="7" w15:restartNumberingAfterBreak="0">
    <w:nsid w:val="20F20BC5"/>
    <w:multiLevelType w:val="hybridMultilevel"/>
    <w:tmpl w:val="7C48535C"/>
    <w:lvl w:ilvl="0" w:tplc="836A21E6">
      <w:start w:val="1"/>
      <w:numFmt w:val="decimal"/>
      <w:lvlText w:val="%1."/>
      <w:lvlJc w:val="left"/>
      <w:pPr>
        <w:tabs>
          <w:tab w:val="num" w:pos="720"/>
        </w:tabs>
        <w:ind w:left="720" w:hanging="360"/>
      </w:pPr>
    </w:lvl>
    <w:lvl w:ilvl="1" w:tplc="EA847A16" w:tentative="1">
      <w:start w:val="1"/>
      <w:numFmt w:val="decimal"/>
      <w:lvlText w:val="%2."/>
      <w:lvlJc w:val="left"/>
      <w:pPr>
        <w:tabs>
          <w:tab w:val="num" w:pos="1440"/>
        </w:tabs>
        <w:ind w:left="1440" w:hanging="360"/>
      </w:pPr>
    </w:lvl>
    <w:lvl w:ilvl="2" w:tplc="30B017F0" w:tentative="1">
      <w:start w:val="1"/>
      <w:numFmt w:val="decimal"/>
      <w:lvlText w:val="%3."/>
      <w:lvlJc w:val="left"/>
      <w:pPr>
        <w:tabs>
          <w:tab w:val="num" w:pos="2160"/>
        </w:tabs>
        <w:ind w:left="2160" w:hanging="360"/>
      </w:pPr>
    </w:lvl>
    <w:lvl w:ilvl="3" w:tplc="D2361022" w:tentative="1">
      <w:start w:val="1"/>
      <w:numFmt w:val="decimal"/>
      <w:lvlText w:val="%4."/>
      <w:lvlJc w:val="left"/>
      <w:pPr>
        <w:tabs>
          <w:tab w:val="num" w:pos="2880"/>
        </w:tabs>
        <w:ind w:left="2880" w:hanging="360"/>
      </w:pPr>
    </w:lvl>
    <w:lvl w:ilvl="4" w:tplc="479A3EF6" w:tentative="1">
      <w:start w:val="1"/>
      <w:numFmt w:val="decimal"/>
      <w:lvlText w:val="%5."/>
      <w:lvlJc w:val="left"/>
      <w:pPr>
        <w:tabs>
          <w:tab w:val="num" w:pos="3600"/>
        </w:tabs>
        <w:ind w:left="3600" w:hanging="360"/>
      </w:pPr>
    </w:lvl>
    <w:lvl w:ilvl="5" w:tplc="C7B2792E" w:tentative="1">
      <w:start w:val="1"/>
      <w:numFmt w:val="decimal"/>
      <w:lvlText w:val="%6."/>
      <w:lvlJc w:val="left"/>
      <w:pPr>
        <w:tabs>
          <w:tab w:val="num" w:pos="4320"/>
        </w:tabs>
        <w:ind w:left="4320" w:hanging="360"/>
      </w:pPr>
    </w:lvl>
    <w:lvl w:ilvl="6" w:tplc="45AC3370" w:tentative="1">
      <w:start w:val="1"/>
      <w:numFmt w:val="decimal"/>
      <w:lvlText w:val="%7."/>
      <w:lvlJc w:val="left"/>
      <w:pPr>
        <w:tabs>
          <w:tab w:val="num" w:pos="5040"/>
        </w:tabs>
        <w:ind w:left="5040" w:hanging="360"/>
      </w:pPr>
    </w:lvl>
    <w:lvl w:ilvl="7" w:tplc="D278E09C" w:tentative="1">
      <w:start w:val="1"/>
      <w:numFmt w:val="decimal"/>
      <w:lvlText w:val="%8."/>
      <w:lvlJc w:val="left"/>
      <w:pPr>
        <w:tabs>
          <w:tab w:val="num" w:pos="5760"/>
        </w:tabs>
        <w:ind w:left="5760" w:hanging="360"/>
      </w:pPr>
    </w:lvl>
    <w:lvl w:ilvl="8" w:tplc="7916A708" w:tentative="1">
      <w:start w:val="1"/>
      <w:numFmt w:val="decimal"/>
      <w:lvlText w:val="%9."/>
      <w:lvlJc w:val="left"/>
      <w:pPr>
        <w:tabs>
          <w:tab w:val="num" w:pos="6480"/>
        </w:tabs>
        <w:ind w:left="6480" w:hanging="360"/>
      </w:pPr>
    </w:lvl>
  </w:abstractNum>
  <w:abstractNum w:abstractNumId="8" w15:restartNumberingAfterBreak="0">
    <w:nsid w:val="237B5465"/>
    <w:multiLevelType w:val="hybridMultilevel"/>
    <w:tmpl w:val="FF309BF4"/>
    <w:lvl w:ilvl="0" w:tplc="2214B0E4">
      <w:start w:val="1"/>
      <w:numFmt w:val="bullet"/>
      <w:lvlText w:val="•"/>
      <w:lvlJc w:val="left"/>
      <w:pPr>
        <w:tabs>
          <w:tab w:val="num" w:pos="1139"/>
        </w:tabs>
        <w:ind w:left="1139" w:hanging="360"/>
      </w:pPr>
      <w:rPr>
        <w:rFonts w:ascii="Arial" w:hAnsi="Aria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9" w15:restartNumberingAfterBreak="0">
    <w:nsid w:val="23EF4B74"/>
    <w:multiLevelType w:val="hybridMultilevel"/>
    <w:tmpl w:val="B942A676"/>
    <w:lvl w:ilvl="0" w:tplc="6B20048C">
      <w:start w:val="1"/>
      <w:numFmt w:val="decimal"/>
      <w:lvlText w:val="%1."/>
      <w:lvlJc w:val="left"/>
      <w:pPr>
        <w:tabs>
          <w:tab w:val="num" w:pos="720"/>
        </w:tabs>
        <w:ind w:left="720" w:hanging="360"/>
      </w:pPr>
    </w:lvl>
    <w:lvl w:ilvl="1" w:tplc="E65E534C" w:tentative="1">
      <w:start w:val="1"/>
      <w:numFmt w:val="decimal"/>
      <w:lvlText w:val="%2."/>
      <w:lvlJc w:val="left"/>
      <w:pPr>
        <w:tabs>
          <w:tab w:val="num" w:pos="1440"/>
        </w:tabs>
        <w:ind w:left="1440" w:hanging="360"/>
      </w:pPr>
    </w:lvl>
    <w:lvl w:ilvl="2" w:tplc="15A4720C" w:tentative="1">
      <w:start w:val="1"/>
      <w:numFmt w:val="decimal"/>
      <w:lvlText w:val="%3."/>
      <w:lvlJc w:val="left"/>
      <w:pPr>
        <w:tabs>
          <w:tab w:val="num" w:pos="2160"/>
        </w:tabs>
        <w:ind w:left="2160" w:hanging="360"/>
      </w:pPr>
    </w:lvl>
    <w:lvl w:ilvl="3" w:tplc="9E7A3112" w:tentative="1">
      <w:start w:val="1"/>
      <w:numFmt w:val="decimal"/>
      <w:lvlText w:val="%4."/>
      <w:lvlJc w:val="left"/>
      <w:pPr>
        <w:tabs>
          <w:tab w:val="num" w:pos="2880"/>
        </w:tabs>
        <w:ind w:left="2880" w:hanging="360"/>
      </w:pPr>
    </w:lvl>
    <w:lvl w:ilvl="4" w:tplc="CDEC6902" w:tentative="1">
      <w:start w:val="1"/>
      <w:numFmt w:val="decimal"/>
      <w:lvlText w:val="%5."/>
      <w:lvlJc w:val="left"/>
      <w:pPr>
        <w:tabs>
          <w:tab w:val="num" w:pos="3600"/>
        </w:tabs>
        <w:ind w:left="3600" w:hanging="360"/>
      </w:pPr>
    </w:lvl>
    <w:lvl w:ilvl="5" w:tplc="FFBA4FA0" w:tentative="1">
      <w:start w:val="1"/>
      <w:numFmt w:val="decimal"/>
      <w:lvlText w:val="%6."/>
      <w:lvlJc w:val="left"/>
      <w:pPr>
        <w:tabs>
          <w:tab w:val="num" w:pos="4320"/>
        </w:tabs>
        <w:ind w:left="4320" w:hanging="360"/>
      </w:pPr>
    </w:lvl>
    <w:lvl w:ilvl="6" w:tplc="201E9CD8" w:tentative="1">
      <w:start w:val="1"/>
      <w:numFmt w:val="decimal"/>
      <w:lvlText w:val="%7."/>
      <w:lvlJc w:val="left"/>
      <w:pPr>
        <w:tabs>
          <w:tab w:val="num" w:pos="5040"/>
        </w:tabs>
        <w:ind w:left="5040" w:hanging="360"/>
      </w:pPr>
    </w:lvl>
    <w:lvl w:ilvl="7" w:tplc="9420F428" w:tentative="1">
      <w:start w:val="1"/>
      <w:numFmt w:val="decimal"/>
      <w:lvlText w:val="%8."/>
      <w:lvlJc w:val="left"/>
      <w:pPr>
        <w:tabs>
          <w:tab w:val="num" w:pos="5760"/>
        </w:tabs>
        <w:ind w:left="5760" w:hanging="360"/>
      </w:pPr>
    </w:lvl>
    <w:lvl w:ilvl="8" w:tplc="3C3E7F04" w:tentative="1">
      <w:start w:val="1"/>
      <w:numFmt w:val="decimal"/>
      <w:lvlText w:val="%9."/>
      <w:lvlJc w:val="left"/>
      <w:pPr>
        <w:tabs>
          <w:tab w:val="num" w:pos="6480"/>
        </w:tabs>
        <w:ind w:left="6480" w:hanging="360"/>
      </w:pPr>
    </w:lvl>
  </w:abstractNum>
  <w:abstractNum w:abstractNumId="10" w15:restartNumberingAfterBreak="0">
    <w:nsid w:val="2CFF6D66"/>
    <w:multiLevelType w:val="hybridMultilevel"/>
    <w:tmpl w:val="6302E356"/>
    <w:lvl w:ilvl="0" w:tplc="2214B0E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5B0C50"/>
    <w:multiLevelType w:val="hybridMultilevel"/>
    <w:tmpl w:val="F376B95C"/>
    <w:lvl w:ilvl="0" w:tplc="73E20B1E">
      <w:start w:val="1"/>
      <w:numFmt w:val="decimal"/>
      <w:lvlText w:val="%1."/>
      <w:lvlJc w:val="left"/>
      <w:pPr>
        <w:tabs>
          <w:tab w:val="num" w:pos="720"/>
        </w:tabs>
        <w:ind w:left="720" w:hanging="360"/>
      </w:pPr>
    </w:lvl>
    <w:lvl w:ilvl="1" w:tplc="EAB00972" w:tentative="1">
      <w:start w:val="1"/>
      <w:numFmt w:val="decimal"/>
      <w:lvlText w:val="%2."/>
      <w:lvlJc w:val="left"/>
      <w:pPr>
        <w:tabs>
          <w:tab w:val="num" w:pos="1440"/>
        </w:tabs>
        <w:ind w:left="1440" w:hanging="360"/>
      </w:pPr>
    </w:lvl>
    <w:lvl w:ilvl="2" w:tplc="D14CD214" w:tentative="1">
      <w:start w:val="1"/>
      <w:numFmt w:val="decimal"/>
      <w:lvlText w:val="%3."/>
      <w:lvlJc w:val="left"/>
      <w:pPr>
        <w:tabs>
          <w:tab w:val="num" w:pos="2160"/>
        </w:tabs>
        <w:ind w:left="2160" w:hanging="360"/>
      </w:pPr>
    </w:lvl>
    <w:lvl w:ilvl="3" w:tplc="EFB0DEBC" w:tentative="1">
      <w:start w:val="1"/>
      <w:numFmt w:val="decimal"/>
      <w:lvlText w:val="%4."/>
      <w:lvlJc w:val="left"/>
      <w:pPr>
        <w:tabs>
          <w:tab w:val="num" w:pos="2880"/>
        </w:tabs>
        <w:ind w:left="2880" w:hanging="360"/>
      </w:pPr>
    </w:lvl>
    <w:lvl w:ilvl="4" w:tplc="81A62490" w:tentative="1">
      <w:start w:val="1"/>
      <w:numFmt w:val="decimal"/>
      <w:lvlText w:val="%5."/>
      <w:lvlJc w:val="left"/>
      <w:pPr>
        <w:tabs>
          <w:tab w:val="num" w:pos="3600"/>
        </w:tabs>
        <w:ind w:left="3600" w:hanging="360"/>
      </w:pPr>
    </w:lvl>
    <w:lvl w:ilvl="5" w:tplc="2FBC8E04" w:tentative="1">
      <w:start w:val="1"/>
      <w:numFmt w:val="decimal"/>
      <w:lvlText w:val="%6."/>
      <w:lvlJc w:val="left"/>
      <w:pPr>
        <w:tabs>
          <w:tab w:val="num" w:pos="4320"/>
        </w:tabs>
        <w:ind w:left="4320" w:hanging="360"/>
      </w:pPr>
    </w:lvl>
    <w:lvl w:ilvl="6" w:tplc="C930BA0A" w:tentative="1">
      <w:start w:val="1"/>
      <w:numFmt w:val="decimal"/>
      <w:lvlText w:val="%7."/>
      <w:lvlJc w:val="left"/>
      <w:pPr>
        <w:tabs>
          <w:tab w:val="num" w:pos="5040"/>
        </w:tabs>
        <w:ind w:left="5040" w:hanging="360"/>
      </w:pPr>
    </w:lvl>
    <w:lvl w:ilvl="7" w:tplc="9E20A4C8" w:tentative="1">
      <w:start w:val="1"/>
      <w:numFmt w:val="decimal"/>
      <w:lvlText w:val="%8."/>
      <w:lvlJc w:val="left"/>
      <w:pPr>
        <w:tabs>
          <w:tab w:val="num" w:pos="5760"/>
        </w:tabs>
        <w:ind w:left="5760" w:hanging="360"/>
      </w:pPr>
    </w:lvl>
    <w:lvl w:ilvl="8" w:tplc="00C260B8" w:tentative="1">
      <w:start w:val="1"/>
      <w:numFmt w:val="decimal"/>
      <w:lvlText w:val="%9."/>
      <w:lvlJc w:val="left"/>
      <w:pPr>
        <w:tabs>
          <w:tab w:val="num" w:pos="6480"/>
        </w:tabs>
        <w:ind w:left="6480" w:hanging="360"/>
      </w:pPr>
    </w:lvl>
  </w:abstractNum>
  <w:abstractNum w:abstractNumId="12" w15:restartNumberingAfterBreak="0">
    <w:nsid w:val="377672C8"/>
    <w:multiLevelType w:val="hybridMultilevel"/>
    <w:tmpl w:val="DDDCCB76"/>
    <w:lvl w:ilvl="0" w:tplc="56EAC37C">
      <w:start w:val="1"/>
      <w:numFmt w:val="bullet"/>
      <w:lvlText w:val="•"/>
      <w:lvlJc w:val="left"/>
      <w:pPr>
        <w:tabs>
          <w:tab w:val="num" w:pos="720"/>
        </w:tabs>
        <w:ind w:left="720" w:hanging="360"/>
      </w:pPr>
      <w:rPr>
        <w:rFonts w:ascii="Arial" w:hAnsi="Arial" w:hint="default"/>
      </w:rPr>
    </w:lvl>
    <w:lvl w:ilvl="1" w:tplc="EA706B6C" w:tentative="1">
      <w:start w:val="1"/>
      <w:numFmt w:val="bullet"/>
      <w:lvlText w:val="•"/>
      <w:lvlJc w:val="left"/>
      <w:pPr>
        <w:tabs>
          <w:tab w:val="num" w:pos="1440"/>
        </w:tabs>
        <w:ind w:left="1440" w:hanging="360"/>
      </w:pPr>
      <w:rPr>
        <w:rFonts w:ascii="Arial" w:hAnsi="Arial" w:hint="default"/>
      </w:rPr>
    </w:lvl>
    <w:lvl w:ilvl="2" w:tplc="8D8CD1FE" w:tentative="1">
      <w:start w:val="1"/>
      <w:numFmt w:val="bullet"/>
      <w:lvlText w:val="•"/>
      <w:lvlJc w:val="left"/>
      <w:pPr>
        <w:tabs>
          <w:tab w:val="num" w:pos="2160"/>
        </w:tabs>
        <w:ind w:left="2160" w:hanging="360"/>
      </w:pPr>
      <w:rPr>
        <w:rFonts w:ascii="Arial" w:hAnsi="Arial" w:hint="default"/>
      </w:rPr>
    </w:lvl>
    <w:lvl w:ilvl="3" w:tplc="7DD2742C" w:tentative="1">
      <w:start w:val="1"/>
      <w:numFmt w:val="bullet"/>
      <w:lvlText w:val="•"/>
      <w:lvlJc w:val="left"/>
      <w:pPr>
        <w:tabs>
          <w:tab w:val="num" w:pos="2880"/>
        </w:tabs>
        <w:ind w:left="2880" w:hanging="360"/>
      </w:pPr>
      <w:rPr>
        <w:rFonts w:ascii="Arial" w:hAnsi="Arial" w:hint="default"/>
      </w:rPr>
    </w:lvl>
    <w:lvl w:ilvl="4" w:tplc="533A51DA" w:tentative="1">
      <w:start w:val="1"/>
      <w:numFmt w:val="bullet"/>
      <w:lvlText w:val="•"/>
      <w:lvlJc w:val="left"/>
      <w:pPr>
        <w:tabs>
          <w:tab w:val="num" w:pos="3600"/>
        </w:tabs>
        <w:ind w:left="3600" w:hanging="360"/>
      </w:pPr>
      <w:rPr>
        <w:rFonts w:ascii="Arial" w:hAnsi="Arial" w:hint="default"/>
      </w:rPr>
    </w:lvl>
    <w:lvl w:ilvl="5" w:tplc="799AAF86" w:tentative="1">
      <w:start w:val="1"/>
      <w:numFmt w:val="bullet"/>
      <w:lvlText w:val="•"/>
      <w:lvlJc w:val="left"/>
      <w:pPr>
        <w:tabs>
          <w:tab w:val="num" w:pos="4320"/>
        </w:tabs>
        <w:ind w:left="4320" w:hanging="360"/>
      </w:pPr>
      <w:rPr>
        <w:rFonts w:ascii="Arial" w:hAnsi="Arial" w:hint="default"/>
      </w:rPr>
    </w:lvl>
    <w:lvl w:ilvl="6" w:tplc="35485D40" w:tentative="1">
      <w:start w:val="1"/>
      <w:numFmt w:val="bullet"/>
      <w:lvlText w:val="•"/>
      <w:lvlJc w:val="left"/>
      <w:pPr>
        <w:tabs>
          <w:tab w:val="num" w:pos="5040"/>
        </w:tabs>
        <w:ind w:left="5040" w:hanging="360"/>
      </w:pPr>
      <w:rPr>
        <w:rFonts w:ascii="Arial" w:hAnsi="Arial" w:hint="default"/>
      </w:rPr>
    </w:lvl>
    <w:lvl w:ilvl="7" w:tplc="D67280CA" w:tentative="1">
      <w:start w:val="1"/>
      <w:numFmt w:val="bullet"/>
      <w:lvlText w:val="•"/>
      <w:lvlJc w:val="left"/>
      <w:pPr>
        <w:tabs>
          <w:tab w:val="num" w:pos="5760"/>
        </w:tabs>
        <w:ind w:left="5760" w:hanging="360"/>
      </w:pPr>
      <w:rPr>
        <w:rFonts w:ascii="Arial" w:hAnsi="Arial" w:hint="default"/>
      </w:rPr>
    </w:lvl>
    <w:lvl w:ilvl="8" w:tplc="2A9898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9E5747"/>
    <w:multiLevelType w:val="hybridMultilevel"/>
    <w:tmpl w:val="9BF469F6"/>
    <w:lvl w:ilvl="0" w:tplc="D60AF9C0">
      <w:start w:val="1"/>
      <w:numFmt w:val="bullet"/>
      <w:lvlText w:val="•"/>
      <w:lvlJc w:val="left"/>
      <w:pPr>
        <w:tabs>
          <w:tab w:val="num" w:pos="720"/>
        </w:tabs>
        <w:ind w:left="720" w:hanging="360"/>
      </w:pPr>
      <w:rPr>
        <w:rFonts w:ascii="Arial" w:hAnsi="Arial" w:hint="default"/>
      </w:rPr>
    </w:lvl>
    <w:lvl w:ilvl="1" w:tplc="DF22C720" w:tentative="1">
      <w:start w:val="1"/>
      <w:numFmt w:val="bullet"/>
      <w:lvlText w:val="•"/>
      <w:lvlJc w:val="left"/>
      <w:pPr>
        <w:tabs>
          <w:tab w:val="num" w:pos="1440"/>
        </w:tabs>
        <w:ind w:left="1440" w:hanging="360"/>
      </w:pPr>
      <w:rPr>
        <w:rFonts w:ascii="Arial" w:hAnsi="Arial" w:hint="default"/>
      </w:rPr>
    </w:lvl>
    <w:lvl w:ilvl="2" w:tplc="8B56D2E4" w:tentative="1">
      <w:start w:val="1"/>
      <w:numFmt w:val="bullet"/>
      <w:lvlText w:val="•"/>
      <w:lvlJc w:val="left"/>
      <w:pPr>
        <w:tabs>
          <w:tab w:val="num" w:pos="2160"/>
        </w:tabs>
        <w:ind w:left="2160" w:hanging="360"/>
      </w:pPr>
      <w:rPr>
        <w:rFonts w:ascii="Arial" w:hAnsi="Arial" w:hint="default"/>
      </w:rPr>
    </w:lvl>
    <w:lvl w:ilvl="3" w:tplc="04A21FD4" w:tentative="1">
      <w:start w:val="1"/>
      <w:numFmt w:val="bullet"/>
      <w:lvlText w:val="•"/>
      <w:lvlJc w:val="left"/>
      <w:pPr>
        <w:tabs>
          <w:tab w:val="num" w:pos="2880"/>
        </w:tabs>
        <w:ind w:left="2880" w:hanging="360"/>
      </w:pPr>
      <w:rPr>
        <w:rFonts w:ascii="Arial" w:hAnsi="Arial" w:hint="default"/>
      </w:rPr>
    </w:lvl>
    <w:lvl w:ilvl="4" w:tplc="5F1C4CFC" w:tentative="1">
      <w:start w:val="1"/>
      <w:numFmt w:val="bullet"/>
      <w:lvlText w:val="•"/>
      <w:lvlJc w:val="left"/>
      <w:pPr>
        <w:tabs>
          <w:tab w:val="num" w:pos="3600"/>
        </w:tabs>
        <w:ind w:left="3600" w:hanging="360"/>
      </w:pPr>
      <w:rPr>
        <w:rFonts w:ascii="Arial" w:hAnsi="Arial" w:hint="default"/>
      </w:rPr>
    </w:lvl>
    <w:lvl w:ilvl="5" w:tplc="EC0E7640" w:tentative="1">
      <w:start w:val="1"/>
      <w:numFmt w:val="bullet"/>
      <w:lvlText w:val="•"/>
      <w:lvlJc w:val="left"/>
      <w:pPr>
        <w:tabs>
          <w:tab w:val="num" w:pos="4320"/>
        </w:tabs>
        <w:ind w:left="4320" w:hanging="360"/>
      </w:pPr>
      <w:rPr>
        <w:rFonts w:ascii="Arial" w:hAnsi="Arial" w:hint="default"/>
      </w:rPr>
    </w:lvl>
    <w:lvl w:ilvl="6" w:tplc="FD8691BC" w:tentative="1">
      <w:start w:val="1"/>
      <w:numFmt w:val="bullet"/>
      <w:lvlText w:val="•"/>
      <w:lvlJc w:val="left"/>
      <w:pPr>
        <w:tabs>
          <w:tab w:val="num" w:pos="5040"/>
        </w:tabs>
        <w:ind w:left="5040" w:hanging="360"/>
      </w:pPr>
      <w:rPr>
        <w:rFonts w:ascii="Arial" w:hAnsi="Arial" w:hint="default"/>
      </w:rPr>
    </w:lvl>
    <w:lvl w:ilvl="7" w:tplc="80FA6F2E" w:tentative="1">
      <w:start w:val="1"/>
      <w:numFmt w:val="bullet"/>
      <w:lvlText w:val="•"/>
      <w:lvlJc w:val="left"/>
      <w:pPr>
        <w:tabs>
          <w:tab w:val="num" w:pos="5760"/>
        </w:tabs>
        <w:ind w:left="5760" w:hanging="360"/>
      </w:pPr>
      <w:rPr>
        <w:rFonts w:ascii="Arial" w:hAnsi="Arial" w:hint="default"/>
      </w:rPr>
    </w:lvl>
    <w:lvl w:ilvl="8" w:tplc="C26093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17117A"/>
    <w:multiLevelType w:val="hybridMultilevel"/>
    <w:tmpl w:val="706EB972"/>
    <w:lvl w:ilvl="0" w:tplc="E0B04FE6">
      <w:start w:val="1"/>
      <w:numFmt w:val="bullet"/>
      <w:lvlText w:val="•"/>
      <w:lvlJc w:val="left"/>
      <w:pPr>
        <w:tabs>
          <w:tab w:val="num" w:pos="720"/>
        </w:tabs>
        <w:ind w:left="720" w:hanging="360"/>
      </w:pPr>
      <w:rPr>
        <w:rFonts w:ascii="Arial" w:hAnsi="Arial" w:hint="default"/>
      </w:rPr>
    </w:lvl>
    <w:lvl w:ilvl="1" w:tplc="7DE0819E" w:tentative="1">
      <w:start w:val="1"/>
      <w:numFmt w:val="bullet"/>
      <w:lvlText w:val="•"/>
      <w:lvlJc w:val="left"/>
      <w:pPr>
        <w:tabs>
          <w:tab w:val="num" w:pos="1440"/>
        </w:tabs>
        <w:ind w:left="1440" w:hanging="360"/>
      </w:pPr>
      <w:rPr>
        <w:rFonts w:ascii="Arial" w:hAnsi="Arial" w:hint="default"/>
      </w:rPr>
    </w:lvl>
    <w:lvl w:ilvl="2" w:tplc="EBD84612" w:tentative="1">
      <w:start w:val="1"/>
      <w:numFmt w:val="bullet"/>
      <w:lvlText w:val="•"/>
      <w:lvlJc w:val="left"/>
      <w:pPr>
        <w:tabs>
          <w:tab w:val="num" w:pos="2160"/>
        </w:tabs>
        <w:ind w:left="2160" w:hanging="360"/>
      </w:pPr>
      <w:rPr>
        <w:rFonts w:ascii="Arial" w:hAnsi="Arial" w:hint="default"/>
      </w:rPr>
    </w:lvl>
    <w:lvl w:ilvl="3" w:tplc="8B2EFD2E" w:tentative="1">
      <w:start w:val="1"/>
      <w:numFmt w:val="bullet"/>
      <w:lvlText w:val="•"/>
      <w:lvlJc w:val="left"/>
      <w:pPr>
        <w:tabs>
          <w:tab w:val="num" w:pos="2880"/>
        </w:tabs>
        <w:ind w:left="2880" w:hanging="360"/>
      </w:pPr>
      <w:rPr>
        <w:rFonts w:ascii="Arial" w:hAnsi="Arial" w:hint="default"/>
      </w:rPr>
    </w:lvl>
    <w:lvl w:ilvl="4" w:tplc="7B68D044" w:tentative="1">
      <w:start w:val="1"/>
      <w:numFmt w:val="bullet"/>
      <w:lvlText w:val="•"/>
      <w:lvlJc w:val="left"/>
      <w:pPr>
        <w:tabs>
          <w:tab w:val="num" w:pos="3600"/>
        </w:tabs>
        <w:ind w:left="3600" w:hanging="360"/>
      </w:pPr>
      <w:rPr>
        <w:rFonts w:ascii="Arial" w:hAnsi="Arial" w:hint="default"/>
      </w:rPr>
    </w:lvl>
    <w:lvl w:ilvl="5" w:tplc="62ACBF82" w:tentative="1">
      <w:start w:val="1"/>
      <w:numFmt w:val="bullet"/>
      <w:lvlText w:val="•"/>
      <w:lvlJc w:val="left"/>
      <w:pPr>
        <w:tabs>
          <w:tab w:val="num" w:pos="4320"/>
        </w:tabs>
        <w:ind w:left="4320" w:hanging="360"/>
      </w:pPr>
      <w:rPr>
        <w:rFonts w:ascii="Arial" w:hAnsi="Arial" w:hint="default"/>
      </w:rPr>
    </w:lvl>
    <w:lvl w:ilvl="6" w:tplc="7436CD30" w:tentative="1">
      <w:start w:val="1"/>
      <w:numFmt w:val="bullet"/>
      <w:lvlText w:val="•"/>
      <w:lvlJc w:val="left"/>
      <w:pPr>
        <w:tabs>
          <w:tab w:val="num" w:pos="5040"/>
        </w:tabs>
        <w:ind w:left="5040" w:hanging="360"/>
      </w:pPr>
      <w:rPr>
        <w:rFonts w:ascii="Arial" w:hAnsi="Arial" w:hint="default"/>
      </w:rPr>
    </w:lvl>
    <w:lvl w:ilvl="7" w:tplc="56A6B482" w:tentative="1">
      <w:start w:val="1"/>
      <w:numFmt w:val="bullet"/>
      <w:lvlText w:val="•"/>
      <w:lvlJc w:val="left"/>
      <w:pPr>
        <w:tabs>
          <w:tab w:val="num" w:pos="5760"/>
        </w:tabs>
        <w:ind w:left="5760" w:hanging="360"/>
      </w:pPr>
      <w:rPr>
        <w:rFonts w:ascii="Arial" w:hAnsi="Arial" w:hint="default"/>
      </w:rPr>
    </w:lvl>
    <w:lvl w:ilvl="8" w:tplc="4D3C70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3E0DC8"/>
    <w:multiLevelType w:val="hybridMultilevel"/>
    <w:tmpl w:val="FCACF8E2"/>
    <w:lvl w:ilvl="0" w:tplc="2214B0E4">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0F71680"/>
    <w:multiLevelType w:val="hybridMultilevel"/>
    <w:tmpl w:val="9FA647CE"/>
    <w:lvl w:ilvl="0" w:tplc="3998C7D6">
      <w:start w:val="1"/>
      <w:numFmt w:val="bullet"/>
      <w:lvlText w:val="•"/>
      <w:lvlJc w:val="left"/>
      <w:pPr>
        <w:tabs>
          <w:tab w:val="num" w:pos="720"/>
        </w:tabs>
        <w:ind w:left="720" w:hanging="360"/>
      </w:pPr>
      <w:rPr>
        <w:rFonts w:ascii="Arial" w:hAnsi="Arial" w:hint="default"/>
      </w:rPr>
    </w:lvl>
    <w:lvl w:ilvl="1" w:tplc="F8CC3102" w:tentative="1">
      <w:start w:val="1"/>
      <w:numFmt w:val="bullet"/>
      <w:lvlText w:val="•"/>
      <w:lvlJc w:val="left"/>
      <w:pPr>
        <w:tabs>
          <w:tab w:val="num" w:pos="1440"/>
        </w:tabs>
        <w:ind w:left="1440" w:hanging="360"/>
      </w:pPr>
      <w:rPr>
        <w:rFonts w:ascii="Arial" w:hAnsi="Arial" w:hint="default"/>
      </w:rPr>
    </w:lvl>
    <w:lvl w:ilvl="2" w:tplc="8DB01074" w:tentative="1">
      <w:start w:val="1"/>
      <w:numFmt w:val="bullet"/>
      <w:lvlText w:val="•"/>
      <w:lvlJc w:val="left"/>
      <w:pPr>
        <w:tabs>
          <w:tab w:val="num" w:pos="2160"/>
        </w:tabs>
        <w:ind w:left="2160" w:hanging="360"/>
      </w:pPr>
      <w:rPr>
        <w:rFonts w:ascii="Arial" w:hAnsi="Arial" w:hint="default"/>
      </w:rPr>
    </w:lvl>
    <w:lvl w:ilvl="3" w:tplc="9EBC288A" w:tentative="1">
      <w:start w:val="1"/>
      <w:numFmt w:val="bullet"/>
      <w:lvlText w:val="•"/>
      <w:lvlJc w:val="left"/>
      <w:pPr>
        <w:tabs>
          <w:tab w:val="num" w:pos="2880"/>
        </w:tabs>
        <w:ind w:left="2880" w:hanging="360"/>
      </w:pPr>
      <w:rPr>
        <w:rFonts w:ascii="Arial" w:hAnsi="Arial" w:hint="default"/>
      </w:rPr>
    </w:lvl>
    <w:lvl w:ilvl="4" w:tplc="8998209A" w:tentative="1">
      <w:start w:val="1"/>
      <w:numFmt w:val="bullet"/>
      <w:lvlText w:val="•"/>
      <w:lvlJc w:val="left"/>
      <w:pPr>
        <w:tabs>
          <w:tab w:val="num" w:pos="3600"/>
        </w:tabs>
        <w:ind w:left="3600" w:hanging="360"/>
      </w:pPr>
      <w:rPr>
        <w:rFonts w:ascii="Arial" w:hAnsi="Arial" w:hint="default"/>
      </w:rPr>
    </w:lvl>
    <w:lvl w:ilvl="5" w:tplc="1FDECE4A" w:tentative="1">
      <w:start w:val="1"/>
      <w:numFmt w:val="bullet"/>
      <w:lvlText w:val="•"/>
      <w:lvlJc w:val="left"/>
      <w:pPr>
        <w:tabs>
          <w:tab w:val="num" w:pos="4320"/>
        </w:tabs>
        <w:ind w:left="4320" w:hanging="360"/>
      </w:pPr>
      <w:rPr>
        <w:rFonts w:ascii="Arial" w:hAnsi="Arial" w:hint="default"/>
      </w:rPr>
    </w:lvl>
    <w:lvl w:ilvl="6" w:tplc="78106528" w:tentative="1">
      <w:start w:val="1"/>
      <w:numFmt w:val="bullet"/>
      <w:lvlText w:val="•"/>
      <w:lvlJc w:val="left"/>
      <w:pPr>
        <w:tabs>
          <w:tab w:val="num" w:pos="5040"/>
        </w:tabs>
        <w:ind w:left="5040" w:hanging="360"/>
      </w:pPr>
      <w:rPr>
        <w:rFonts w:ascii="Arial" w:hAnsi="Arial" w:hint="default"/>
      </w:rPr>
    </w:lvl>
    <w:lvl w:ilvl="7" w:tplc="058E7A82" w:tentative="1">
      <w:start w:val="1"/>
      <w:numFmt w:val="bullet"/>
      <w:lvlText w:val="•"/>
      <w:lvlJc w:val="left"/>
      <w:pPr>
        <w:tabs>
          <w:tab w:val="num" w:pos="5760"/>
        </w:tabs>
        <w:ind w:left="5760" w:hanging="360"/>
      </w:pPr>
      <w:rPr>
        <w:rFonts w:ascii="Arial" w:hAnsi="Arial" w:hint="default"/>
      </w:rPr>
    </w:lvl>
    <w:lvl w:ilvl="8" w:tplc="4CFCF3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0645A6"/>
    <w:multiLevelType w:val="hybridMultilevel"/>
    <w:tmpl w:val="55B45A7A"/>
    <w:lvl w:ilvl="0" w:tplc="6846C2EE">
      <w:start w:val="1"/>
      <w:numFmt w:val="decimal"/>
      <w:lvlText w:val="%1."/>
      <w:lvlJc w:val="left"/>
      <w:pPr>
        <w:tabs>
          <w:tab w:val="num" w:pos="720"/>
        </w:tabs>
        <w:ind w:left="720" w:hanging="360"/>
      </w:pPr>
    </w:lvl>
    <w:lvl w:ilvl="1" w:tplc="B9C66B66" w:tentative="1">
      <w:start w:val="1"/>
      <w:numFmt w:val="decimal"/>
      <w:lvlText w:val="%2."/>
      <w:lvlJc w:val="left"/>
      <w:pPr>
        <w:tabs>
          <w:tab w:val="num" w:pos="1440"/>
        </w:tabs>
        <w:ind w:left="1440" w:hanging="360"/>
      </w:pPr>
    </w:lvl>
    <w:lvl w:ilvl="2" w:tplc="B53AEBBA" w:tentative="1">
      <w:start w:val="1"/>
      <w:numFmt w:val="decimal"/>
      <w:lvlText w:val="%3."/>
      <w:lvlJc w:val="left"/>
      <w:pPr>
        <w:tabs>
          <w:tab w:val="num" w:pos="2160"/>
        </w:tabs>
        <w:ind w:left="2160" w:hanging="360"/>
      </w:pPr>
    </w:lvl>
    <w:lvl w:ilvl="3" w:tplc="FAF091E2" w:tentative="1">
      <w:start w:val="1"/>
      <w:numFmt w:val="decimal"/>
      <w:lvlText w:val="%4."/>
      <w:lvlJc w:val="left"/>
      <w:pPr>
        <w:tabs>
          <w:tab w:val="num" w:pos="2880"/>
        </w:tabs>
        <w:ind w:left="2880" w:hanging="360"/>
      </w:pPr>
    </w:lvl>
    <w:lvl w:ilvl="4" w:tplc="0CC8CAF4" w:tentative="1">
      <w:start w:val="1"/>
      <w:numFmt w:val="decimal"/>
      <w:lvlText w:val="%5."/>
      <w:lvlJc w:val="left"/>
      <w:pPr>
        <w:tabs>
          <w:tab w:val="num" w:pos="3600"/>
        </w:tabs>
        <w:ind w:left="3600" w:hanging="360"/>
      </w:pPr>
    </w:lvl>
    <w:lvl w:ilvl="5" w:tplc="6D04C47E" w:tentative="1">
      <w:start w:val="1"/>
      <w:numFmt w:val="decimal"/>
      <w:lvlText w:val="%6."/>
      <w:lvlJc w:val="left"/>
      <w:pPr>
        <w:tabs>
          <w:tab w:val="num" w:pos="4320"/>
        </w:tabs>
        <w:ind w:left="4320" w:hanging="360"/>
      </w:pPr>
    </w:lvl>
    <w:lvl w:ilvl="6" w:tplc="8AE620C2" w:tentative="1">
      <w:start w:val="1"/>
      <w:numFmt w:val="decimal"/>
      <w:lvlText w:val="%7."/>
      <w:lvlJc w:val="left"/>
      <w:pPr>
        <w:tabs>
          <w:tab w:val="num" w:pos="5040"/>
        </w:tabs>
        <w:ind w:left="5040" w:hanging="360"/>
      </w:pPr>
    </w:lvl>
    <w:lvl w:ilvl="7" w:tplc="1D10719C" w:tentative="1">
      <w:start w:val="1"/>
      <w:numFmt w:val="decimal"/>
      <w:lvlText w:val="%8."/>
      <w:lvlJc w:val="left"/>
      <w:pPr>
        <w:tabs>
          <w:tab w:val="num" w:pos="5760"/>
        </w:tabs>
        <w:ind w:left="5760" w:hanging="360"/>
      </w:pPr>
    </w:lvl>
    <w:lvl w:ilvl="8" w:tplc="E8E2E922" w:tentative="1">
      <w:start w:val="1"/>
      <w:numFmt w:val="decimal"/>
      <w:lvlText w:val="%9."/>
      <w:lvlJc w:val="left"/>
      <w:pPr>
        <w:tabs>
          <w:tab w:val="num" w:pos="6480"/>
        </w:tabs>
        <w:ind w:left="6480" w:hanging="360"/>
      </w:pPr>
    </w:lvl>
  </w:abstractNum>
  <w:abstractNum w:abstractNumId="18" w15:restartNumberingAfterBreak="0">
    <w:nsid w:val="4F192B2B"/>
    <w:multiLevelType w:val="hybridMultilevel"/>
    <w:tmpl w:val="A5F8B43E"/>
    <w:lvl w:ilvl="0" w:tplc="1BB2DE48">
      <w:start w:val="1"/>
      <w:numFmt w:val="bullet"/>
      <w:lvlText w:val="•"/>
      <w:lvlJc w:val="left"/>
      <w:pPr>
        <w:tabs>
          <w:tab w:val="num" w:pos="1080"/>
        </w:tabs>
        <w:ind w:left="1080" w:hanging="360"/>
      </w:pPr>
      <w:rPr>
        <w:rFonts w:ascii="Arial" w:hAnsi="Arial" w:hint="default"/>
      </w:rPr>
    </w:lvl>
    <w:lvl w:ilvl="1" w:tplc="1EBC5FE6" w:tentative="1">
      <w:start w:val="1"/>
      <w:numFmt w:val="bullet"/>
      <w:lvlText w:val="•"/>
      <w:lvlJc w:val="left"/>
      <w:pPr>
        <w:tabs>
          <w:tab w:val="num" w:pos="1800"/>
        </w:tabs>
        <w:ind w:left="1800" w:hanging="360"/>
      </w:pPr>
      <w:rPr>
        <w:rFonts w:ascii="Arial" w:hAnsi="Arial" w:hint="default"/>
      </w:rPr>
    </w:lvl>
    <w:lvl w:ilvl="2" w:tplc="6B02C232" w:tentative="1">
      <w:start w:val="1"/>
      <w:numFmt w:val="bullet"/>
      <w:lvlText w:val="•"/>
      <w:lvlJc w:val="left"/>
      <w:pPr>
        <w:tabs>
          <w:tab w:val="num" w:pos="2520"/>
        </w:tabs>
        <w:ind w:left="2520" w:hanging="360"/>
      </w:pPr>
      <w:rPr>
        <w:rFonts w:ascii="Arial" w:hAnsi="Arial" w:hint="default"/>
      </w:rPr>
    </w:lvl>
    <w:lvl w:ilvl="3" w:tplc="96ACA986" w:tentative="1">
      <w:start w:val="1"/>
      <w:numFmt w:val="bullet"/>
      <w:lvlText w:val="•"/>
      <w:lvlJc w:val="left"/>
      <w:pPr>
        <w:tabs>
          <w:tab w:val="num" w:pos="3240"/>
        </w:tabs>
        <w:ind w:left="3240" w:hanging="360"/>
      </w:pPr>
      <w:rPr>
        <w:rFonts w:ascii="Arial" w:hAnsi="Arial" w:hint="default"/>
      </w:rPr>
    </w:lvl>
    <w:lvl w:ilvl="4" w:tplc="215C2506" w:tentative="1">
      <w:start w:val="1"/>
      <w:numFmt w:val="bullet"/>
      <w:lvlText w:val="•"/>
      <w:lvlJc w:val="left"/>
      <w:pPr>
        <w:tabs>
          <w:tab w:val="num" w:pos="3960"/>
        </w:tabs>
        <w:ind w:left="3960" w:hanging="360"/>
      </w:pPr>
      <w:rPr>
        <w:rFonts w:ascii="Arial" w:hAnsi="Arial" w:hint="default"/>
      </w:rPr>
    </w:lvl>
    <w:lvl w:ilvl="5" w:tplc="DE5AB71A" w:tentative="1">
      <w:start w:val="1"/>
      <w:numFmt w:val="bullet"/>
      <w:lvlText w:val="•"/>
      <w:lvlJc w:val="left"/>
      <w:pPr>
        <w:tabs>
          <w:tab w:val="num" w:pos="4680"/>
        </w:tabs>
        <w:ind w:left="4680" w:hanging="360"/>
      </w:pPr>
      <w:rPr>
        <w:rFonts w:ascii="Arial" w:hAnsi="Arial" w:hint="default"/>
      </w:rPr>
    </w:lvl>
    <w:lvl w:ilvl="6" w:tplc="06C87786" w:tentative="1">
      <w:start w:val="1"/>
      <w:numFmt w:val="bullet"/>
      <w:lvlText w:val="•"/>
      <w:lvlJc w:val="left"/>
      <w:pPr>
        <w:tabs>
          <w:tab w:val="num" w:pos="5400"/>
        </w:tabs>
        <w:ind w:left="5400" w:hanging="360"/>
      </w:pPr>
      <w:rPr>
        <w:rFonts w:ascii="Arial" w:hAnsi="Arial" w:hint="default"/>
      </w:rPr>
    </w:lvl>
    <w:lvl w:ilvl="7" w:tplc="B4BAD390" w:tentative="1">
      <w:start w:val="1"/>
      <w:numFmt w:val="bullet"/>
      <w:lvlText w:val="•"/>
      <w:lvlJc w:val="left"/>
      <w:pPr>
        <w:tabs>
          <w:tab w:val="num" w:pos="6120"/>
        </w:tabs>
        <w:ind w:left="6120" w:hanging="360"/>
      </w:pPr>
      <w:rPr>
        <w:rFonts w:ascii="Arial" w:hAnsi="Arial" w:hint="default"/>
      </w:rPr>
    </w:lvl>
    <w:lvl w:ilvl="8" w:tplc="C4A2028E"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4F4370D6"/>
    <w:multiLevelType w:val="hybridMultilevel"/>
    <w:tmpl w:val="315CFD98"/>
    <w:lvl w:ilvl="0" w:tplc="781AF546">
      <w:start w:val="1"/>
      <w:numFmt w:val="decimal"/>
      <w:lvlText w:val="%1."/>
      <w:lvlJc w:val="left"/>
      <w:pPr>
        <w:tabs>
          <w:tab w:val="num" w:pos="720"/>
        </w:tabs>
        <w:ind w:left="720" w:hanging="360"/>
      </w:pPr>
    </w:lvl>
    <w:lvl w:ilvl="1" w:tplc="0F9C447C" w:tentative="1">
      <w:start w:val="1"/>
      <w:numFmt w:val="decimal"/>
      <w:lvlText w:val="%2."/>
      <w:lvlJc w:val="left"/>
      <w:pPr>
        <w:tabs>
          <w:tab w:val="num" w:pos="1440"/>
        </w:tabs>
        <w:ind w:left="1440" w:hanging="360"/>
      </w:pPr>
    </w:lvl>
    <w:lvl w:ilvl="2" w:tplc="E0220106" w:tentative="1">
      <w:start w:val="1"/>
      <w:numFmt w:val="decimal"/>
      <w:lvlText w:val="%3."/>
      <w:lvlJc w:val="left"/>
      <w:pPr>
        <w:tabs>
          <w:tab w:val="num" w:pos="2160"/>
        </w:tabs>
        <w:ind w:left="2160" w:hanging="360"/>
      </w:pPr>
    </w:lvl>
    <w:lvl w:ilvl="3" w:tplc="96025AC4" w:tentative="1">
      <w:start w:val="1"/>
      <w:numFmt w:val="decimal"/>
      <w:lvlText w:val="%4."/>
      <w:lvlJc w:val="left"/>
      <w:pPr>
        <w:tabs>
          <w:tab w:val="num" w:pos="2880"/>
        </w:tabs>
        <w:ind w:left="2880" w:hanging="360"/>
      </w:pPr>
    </w:lvl>
    <w:lvl w:ilvl="4" w:tplc="88E2C130" w:tentative="1">
      <w:start w:val="1"/>
      <w:numFmt w:val="decimal"/>
      <w:lvlText w:val="%5."/>
      <w:lvlJc w:val="left"/>
      <w:pPr>
        <w:tabs>
          <w:tab w:val="num" w:pos="3600"/>
        </w:tabs>
        <w:ind w:left="3600" w:hanging="360"/>
      </w:pPr>
    </w:lvl>
    <w:lvl w:ilvl="5" w:tplc="F256580E" w:tentative="1">
      <w:start w:val="1"/>
      <w:numFmt w:val="decimal"/>
      <w:lvlText w:val="%6."/>
      <w:lvlJc w:val="left"/>
      <w:pPr>
        <w:tabs>
          <w:tab w:val="num" w:pos="4320"/>
        </w:tabs>
        <w:ind w:left="4320" w:hanging="360"/>
      </w:pPr>
    </w:lvl>
    <w:lvl w:ilvl="6" w:tplc="7C6EF39E" w:tentative="1">
      <w:start w:val="1"/>
      <w:numFmt w:val="decimal"/>
      <w:lvlText w:val="%7."/>
      <w:lvlJc w:val="left"/>
      <w:pPr>
        <w:tabs>
          <w:tab w:val="num" w:pos="5040"/>
        </w:tabs>
        <w:ind w:left="5040" w:hanging="360"/>
      </w:pPr>
    </w:lvl>
    <w:lvl w:ilvl="7" w:tplc="9D9255F2" w:tentative="1">
      <w:start w:val="1"/>
      <w:numFmt w:val="decimal"/>
      <w:lvlText w:val="%8."/>
      <w:lvlJc w:val="left"/>
      <w:pPr>
        <w:tabs>
          <w:tab w:val="num" w:pos="5760"/>
        </w:tabs>
        <w:ind w:left="5760" w:hanging="360"/>
      </w:pPr>
    </w:lvl>
    <w:lvl w:ilvl="8" w:tplc="92126176" w:tentative="1">
      <w:start w:val="1"/>
      <w:numFmt w:val="decimal"/>
      <w:lvlText w:val="%9."/>
      <w:lvlJc w:val="left"/>
      <w:pPr>
        <w:tabs>
          <w:tab w:val="num" w:pos="6480"/>
        </w:tabs>
        <w:ind w:left="6480" w:hanging="360"/>
      </w:pPr>
    </w:lvl>
  </w:abstractNum>
  <w:abstractNum w:abstractNumId="20" w15:restartNumberingAfterBreak="0">
    <w:nsid w:val="523A2FBF"/>
    <w:multiLevelType w:val="hybridMultilevel"/>
    <w:tmpl w:val="C05AEEB8"/>
    <w:lvl w:ilvl="0" w:tplc="C352A550">
      <w:start w:val="1"/>
      <w:numFmt w:val="decimal"/>
      <w:lvlText w:val="%1."/>
      <w:lvlJc w:val="left"/>
      <w:pPr>
        <w:tabs>
          <w:tab w:val="num" w:pos="720"/>
        </w:tabs>
        <w:ind w:left="720" w:hanging="360"/>
      </w:pPr>
    </w:lvl>
    <w:lvl w:ilvl="1" w:tplc="642A3F64" w:tentative="1">
      <w:start w:val="1"/>
      <w:numFmt w:val="decimal"/>
      <w:lvlText w:val="%2."/>
      <w:lvlJc w:val="left"/>
      <w:pPr>
        <w:tabs>
          <w:tab w:val="num" w:pos="1440"/>
        </w:tabs>
        <w:ind w:left="1440" w:hanging="360"/>
      </w:pPr>
    </w:lvl>
    <w:lvl w:ilvl="2" w:tplc="288843EC" w:tentative="1">
      <w:start w:val="1"/>
      <w:numFmt w:val="decimal"/>
      <w:lvlText w:val="%3."/>
      <w:lvlJc w:val="left"/>
      <w:pPr>
        <w:tabs>
          <w:tab w:val="num" w:pos="2160"/>
        </w:tabs>
        <w:ind w:left="2160" w:hanging="360"/>
      </w:pPr>
    </w:lvl>
    <w:lvl w:ilvl="3" w:tplc="2CD2D1D8" w:tentative="1">
      <w:start w:val="1"/>
      <w:numFmt w:val="decimal"/>
      <w:lvlText w:val="%4."/>
      <w:lvlJc w:val="left"/>
      <w:pPr>
        <w:tabs>
          <w:tab w:val="num" w:pos="2880"/>
        </w:tabs>
        <w:ind w:left="2880" w:hanging="360"/>
      </w:pPr>
    </w:lvl>
    <w:lvl w:ilvl="4" w:tplc="C24EA3F6" w:tentative="1">
      <w:start w:val="1"/>
      <w:numFmt w:val="decimal"/>
      <w:lvlText w:val="%5."/>
      <w:lvlJc w:val="left"/>
      <w:pPr>
        <w:tabs>
          <w:tab w:val="num" w:pos="3600"/>
        </w:tabs>
        <w:ind w:left="3600" w:hanging="360"/>
      </w:pPr>
    </w:lvl>
    <w:lvl w:ilvl="5" w:tplc="A0844FE4" w:tentative="1">
      <w:start w:val="1"/>
      <w:numFmt w:val="decimal"/>
      <w:lvlText w:val="%6."/>
      <w:lvlJc w:val="left"/>
      <w:pPr>
        <w:tabs>
          <w:tab w:val="num" w:pos="4320"/>
        </w:tabs>
        <w:ind w:left="4320" w:hanging="360"/>
      </w:pPr>
    </w:lvl>
    <w:lvl w:ilvl="6" w:tplc="4DCCF5E8" w:tentative="1">
      <w:start w:val="1"/>
      <w:numFmt w:val="decimal"/>
      <w:lvlText w:val="%7."/>
      <w:lvlJc w:val="left"/>
      <w:pPr>
        <w:tabs>
          <w:tab w:val="num" w:pos="5040"/>
        </w:tabs>
        <w:ind w:left="5040" w:hanging="360"/>
      </w:pPr>
    </w:lvl>
    <w:lvl w:ilvl="7" w:tplc="50289A5A" w:tentative="1">
      <w:start w:val="1"/>
      <w:numFmt w:val="decimal"/>
      <w:lvlText w:val="%8."/>
      <w:lvlJc w:val="left"/>
      <w:pPr>
        <w:tabs>
          <w:tab w:val="num" w:pos="5760"/>
        </w:tabs>
        <w:ind w:left="5760" w:hanging="360"/>
      </w:pPr>
    </w:lvl>
    <w:lvl w:ilvl="8" w:tplc="E0F6F12E" w:tentative="1">
      <w:start w:val="1"/>
      <w:numFmt w:val="decimal"/>
      <w:lvlText w:val="%9."/>
      <w:lvlJc w:val="left"/>
      <w:pPr>
        <w:tabs>
          <w:tab w:val="num" w:pos="6480"/>
        </w:tabs>
        <w:ind w:left="6480" w:hanging="360"/>
      </w:pPr>
    </w:lvl>
  </w:abstractNum>
  <w:abstractNum w:abstractNumId="21" w15:restartNumberingAfterBreak="0">
    <w:nsid w:val="55695531"/>
    <w:multiLevelType w:val="hybridMultilevel"/>
    <w:tmpl w:val="F44CC03E"/>
    <w:lvl w:ilvl="0" w:tplc="8EBEBC22">
      <w:start w:val="1"/>
      <w:numFmt w:val="decimal"/>
      <w:lvlText w:val="%1."/>
      <w:lvlJc w:val="left"/>
      <w:pPr>
        <w:tabs>
          <w:tab w:val="num" w:pos="720"/>
        </w:tabs>
        <w:ind w:left="720" w:hanging="360"/>
      </w:pPr>
    </w:lvl>
    <w:lvl w:ilvl="1" w:tplc="F72867C0" w:tentative="1">
      <w:start w:val="1"/>
      <w:numFmt w:val="decimal"/>
      <w:lvlText w:val="%2."/>
      <w:lvlJc w:val="left"/>
      <w:pPr>
        <w:tabs>
          <w:tab w:val="num" w:pos="1440"/>
        </w:tabs>
        <w:ind w:left="1440" w:hanging="360"/>
      </w:pPr>
    </w:lvl>
    <w:lvl w:ilvl="2" w:tplc="8D3A8F24" w:tentative="1">
      <w:start w:val="1"/>
      <w:numFmt w:val="decimal"/>
      <w:lvlText w:val="%3."/>
      <w:lvlJc w:val="left"/>
      <w:pPr>
        <w:tabs>
          <w:tab w:val="num" w:pos="2160"/>
        </w:tabs>
        <w:ind w:left="2160" w:hanging="360"/>
      </w:pPr>
    </w:lvl>
    <w:lvl w:ilvl="3" w:tplc="DD00EC96" w:tentative="1">
      <w:start w:val="1"/>
      <w:numFmt w:val="decimal"/>
      <w:lvlText w:val="%4."/>
      <w:lvlJc w:val="left"/>
      <w:pPr>
        <w:tabs>
          <w:tab w:val="num" w:pos="2880"/>
        </w:tabs>
        <w:ind w:left="2880" w:hanging="360"/>
      </w:pPr>
    </w:lvl>
    <w:lvl w:ilvl="4" w:tplc="D2DCF1EA" w:tentative="1">
      <w:start w:val="1"/>
      <w:numFmt w:val="decimal"/>
      <w:lvlText w:val="%5."/>
      <w:lvlJc w:val="left"/>
      <w:pPr>
        <w:tabs>
          <w:tab w:val="num" w:pos="3600"/>
        </w:tabs>
        <w:ind w:left="3600" w:hanging="360"/>
      </w:pPr>
    </w:lvl>
    <w:lvl w:ilvl="5" w:tplc="27EAAB8A" w:tentative="1">
      <w:start w:val="1"/>
      <w:numFmt w:val="decimal"/>
      <w:lvlText w:val="%6."/>
      <w:lvlJc w:val="left"/>
      <w:pPr>
        <w:tabs>
          <w:tab w:val="num" w:pos="4320"/>
        </w:tabs>
        <w:ind w:left="4320" w:hanging="360"/>
      </w:pPr>
    </w:lvl>
    <w:lvl w:ilvl="6" w:tplc="5EE29AD4" w:tentative="1">
      <w:start w:val="1"/>
      <w:numFmt w:val="decimal"/>
      <w:lvlText w:val="%7."/>
      <w:lvlJc w:val="left"/>
      <w:pPr>
        <w:tabs>
          <w:tab w:val="num" w:pos="5040"/>
        </w:tabs>
        <w:ind w:left="5040" w:hanging="360"/>
      </w:pPr>
    </w:lvl>
    <w:lvl w:ilvl="7" w:tplc="332A62A6" w:tentative="1">
      <w:start w:val="1"/>
      <w:numFmt w:val="decimal"/>
      <w:lvlText w:val="%8."/>
      <w:lvlJc w:val="left"/>
      <w:pPr>
        <w:tabs>
          <w:tab w:val="num" w:pos="5760"/>
        </w:tabs>
        <w:ind w:left="5760" w:hanging="360"/>
      </w:pPr>
    </w:lvl>
    <w:lvl w:ilvl="8" w:tplc="0B24ACE2" w:tentative="1">
      <w:start w:val="1"/>
      <w:numFmt w:val="decimal"/>
      <w:lvlText w:val="%9."/>
      <w:lvlJc w:val="left"/>
      <w:pPr>
        <w:tabs>
          <w:tab w:val="num" w:pos="6480"/>
        </w:tabs>
        <w:ind w:left="6480" w:hanging="360"/>
      </w:pPr>
    </w:lvl>
  </w:abstractNum>
  <w:abstractNum w:abstractNumId="22" w15:restartNumberingAfterBreak="0">
    <w:nsid w:val="56E254BA"/>
    <w:multiLevelType w:val="hybridMultilevel"/>
    <w:tmpl w:val="55CCC4D6"/>
    <w:lvl w:ilvl="0" w:tplc="FEFA6954">
      <w:start w:val="1"/>
      <w:numFmt w:val="decimal"/>
      <w:lvlText w:val="%1."/>
      <w:lvlJc w:val="left"/>
      <w:pPr>
        <w:tabs>
          <w:tab w:val="num" w:pos="720"/>
        </w:tabs>
        <w:ind w:left="720" w:hanging="360"/>
      </w:pPr>
    </w:lvl>
    <w:lvl w:ilvl="1" w:tplc="2A9AD0CC" w:tentative="1">
      <w:start w:val="1"/>
      <w:numFmt w:val="decimal"/>
      <w:lvlText w:val="%2."/>
      <w:lvlJc w:val="left"/>
      <w:pPr>
        <w:tabs>
          <w:tab w:val="num" w:pos="1440"/>
        </w:tabs>
        <w:ind w:left="1440" w:hanging="360"/>
      </w:pPr>
    </w:lvl>
    <w:lvl w:ilvl="2" w:tplc="9DBE117E" w:tentative="1">
      <w:start w:val="1"/>
      <w:numFmt w:val="decimal"/>
      <w:lvlText w:val="%3."/>
      <w:lvlJc w:val="left"/>
      <w:pPr>
        <w:tabs>
          <w:tab w:val="num" w:pos="2160"/>
        </w:tabs>
        <w:ind w:left="2160" w:hanging="360"/>
      </w:pPr>
    </w:lvl>
    <w:lvl w:ilvl="3" w:tplc="579A3DBC" w:tentative="1">
      <w:start w:val="1"/>
      <w:numFmt w:val="decimal"/>
      <w:lvlText w:val="%4."/>
      <w:lvlJc w:val="left"/>
      <w:pPr>
        <w:tabs>
          <w:tab w:val="num" w:pos="2880"/>
        </w:tabs>
        <w:ind w:left="2880" w:hanging="360"/>
      </w:pPr>
    </w:lvl>
    <w:lvl w:ilvl="4" w:tplc="E4262E68" w:tentative="1">
      <w:start w:val="1"/>
      <w:numFmt w:val="decimal"/>
      <w:lvlText w:val="%5."/>
      <w:lvlJc w:val="left"/>
      <w:pPr>
        <w:tabs>
          <w:tab w:val="num" w:pos="3600"/>
        </w:tabs>
        <w:ind w:left="3600" w:hanging="360"/>
      </w:pPr>
    </w:lvl>
    <w:lvl w:ilvl="5" w:tplc="938CF076" w:tentative="1">
      <w:start w:val="1"/>
      <w:numFmt w:val="decimal"/>
      <w:lvlText w:val="%6."/>
      <w:lvlJc w:val="left"/>
      <w:pPr>
        <w:tabs>
          <w:tab w:val="num" w:pos="4320"/>
        </w:tabs>
        <w:ind w:left="4320" w:hanging="360"/>
      </w:pPr>
    </w:lvl>
    <w:lvl w:ilvl="6" w:tplc="6CEC2AB0" w:tentative="1">
      <w:start w:val="1"/>
      <w:numFmt w:val="decimal"/>
      <w:lvlText w:val="%7."/>
      <w:lvlJc w:val="left"/>
      <w:pPr>
        <w:tabs>
          <w:tab w:val="num" w:pos="5040"/>
        </w:tabs>
        <w:ind w:left="5040" w:hanging="360"/>
      </w:pPr>
    </w:lvl>
    <w:lvl w:ilvl="7" w:tplc="29AC0256" w:tentative="1">
      <w:start w:val="1"/>
      <w:numFmt w:val="decimal"/>
      <w:lvlText w:val="%8."/>
      <w:lvlJc w:val="left"/>
      <w:pPr>
        <w:tabs>
          <w:tab w:val="num" w:pos="5760"/>
        </w:tabs>
        <w:ind w:left="5760" w:hanging="360"/>
      </w:pPr>
    </w:lvl>
    <w:lvl w:ilvl="8" w:tplc="12B644BE" w:tentative="1">
      <w:start w:val="1"/>
      <w:numFmt w:val="decimal"/>
      <w:lvlText w:val="%9."/>
      <w:lvlJc w:val="left"/>
      <w:pPr>
        <w:tabs>
          <w:tab w:val="num" w:pos="6480"/>
        </w:tabs>
        <w:ind w:left="6480" w:hanging="360"/>
      </w:pPr>
    </w:lvl>
  </w:abstractNum>
  <w:abstractNum w:abstractNumId="23" w15:restartNumberingAfterBreak="0">
    <w:nsid w:val="5B7735A4"/>
    <w:multiLevelType w:val="hybridMultilevel"/>
    <w:tmpl w:val="1AD6EF4A"/>
    <w:lvl w:ilvl="0" w:tplc="90C6652C">
      <w:start w:val="1"/>
      <w:numFmt w:val="upperLetter"/>
      <w:lvlText w:val="%1."/>
      <w:lvlJc w:val="left"/>
      <w:pPr>
        <w:tabs>
          <w:tab w:val="num" w:pos="720"/>
        </w:tabs>
        <w:ind w:left="720" w:hanging="360"/>
      </w:pPr>
    </w:lvl>
    <w:lvl w:ilvl="1" w:tplc="A6D83732" w:tentative="1">
      <w:start w:val="1"/>
      <w:numFmt w:val="upperLetter"/>
      <w:lvlText w:val="%2."/>
      <w:lvlJc w:val="left"/>
      <w:pPr>
        <w:tabs>
          <w:tab w:val="num" w:pos="1440"/>
        </w:tabs>
        <w:ind w:left="1440" w:hanging="360"/>
      </w:pPr>
    </w:lvl>
    <w:lvl w:ilvl="2" w:tplc="D528F7C2" w:tentative="1">
      <w:start w:val="1"/>
      <w:numFmt w:val="upperLetter"/>
      <w:lvlText w:val="%3."/>
      <w:lvlJc w:val="left"/>
      <w:pPr>
        <w:tabs>
          <w:tab w:val="num" w:pos="2160"/>
        </w:tabs>
        <w:ind w:left="2160" w:hanging="360"/>
      </w:pPr>
    </w:lvl>
    <w:lvl w:ilvl="3" w:tplc="730E57B2" w:tentative="1">
      <w:start w:val="1"/>
      <w:numFmt w:val="upperLetter"/>
      <w:lvlText w:val="%4."/>
      <w:lvlJc w:val="left"/>
      <w:pPr>
        <w:tabs>
          <w:tab w:val="num" w:pos="2880"/>
        </w:tabs>
        <w:ind w:left="2880" w:hanging="360"/>
      </w:pPr>
    </w:lvl>
    <w:lvl w:ilvl="4" w:tplc="BA246950" w:tentative="1">
      <w:start w:val="1"/>
      <w:numFmt w:val="upperLetter"/>
      <w:lvlText w:val="%5."/>
      <w:lvlJc w:val="left"/>
      <w:pPr>
        <w:tabs>
          <w:tab w:val="num" w:pos="3600"/>
        </w:tabs>
        <w:ind w:left="3600" w:hanging="360"/>
      </w:pPr>
    </w:lvl>
    <w:lvl w:ilvl="5" w:tplc="C30C2410" w:tentative="1">
      <w:start w:val="1"/>
      <w:numFmt w:val="upperLetter"/>
      <w:lvlText w:val="%6."/>
      <w:lvlJc w:val="left"/>
      <w:pPr>
        <w:tabs>
          <w:tab w:val="num" w:pos="4320"/>
        </w:tabs>
        <w:ind w:left="4320" w:hanging="360"/>
      </w:pPr>
    </w:lvl>
    <w:lvl w:ilvl="6" w:tplc="FA24FFFC" w:tentative="1">
      <w:start w:val="1"/>
      <w:numFmt w:val="upperLetter"/>
      <w:lvlText w:val="%7."/>
      <w:lvlJc w:val="left"/>
      <w:pPr>
        <w:tabs>
          <w:tab w:val="num" w:pos="5040"/>
        </w:tabs>
        <w:ind w:left="5040" w:hanging="360"/>
      </w:pPr>
    </w:lvl>
    <w:lvl w:ilvl="7" w:tplc="23329DC6" w:tentative="1">
      <w:start w:val="1"/>
      <w:numFmt w:val="upperLetter"/>
      <w:lvlText w:val="%8."/>
      <w:lvlJc w:val="left"/>
      <w:pPr>
        <w:tabs>
          <w:tab w:val="num" w:pos="5760"/>
        </w:tabs>
        <w:ind w:left="5760" w:hanging="360"/>
      </w:pPr>
    </w:lvl>
    <w:lvl w:ilvl="8" w:tplc="4226FC3E" w:tentative="1">
      <w:start w:val="1"/>
      <w:numFmt w:val="upperLetter"/>
      <w:lvlText w:val="%9."/>
      <w:lvlJc w:val="left"/>
      <w:pPr>
        <w:tabs>
          <w:tab w:val="num" w:pos="6480"/>
        </w:tabs>
        <w:ind w:left="6480" w:hanging="360"/>
      </w:pPr>
    </w:lvl>
  </w:abstractNum>
  <w:abstractNum w:abstractNumId="24" w15:restartNumberingAfterBreak="0">
    <w:nsid w:val="5E37413F"/>
    <w:multiLevelType w:val="hybridMultilevel"/>
    <w:tmpl w:val="A524E3DE"/>
    <w:lvl w:ilvl="0" w:tplc="59DCDF08">
      <w:start w:val="1"/>
      <w:numFmt w:val="decimal"/>
      <w:lvlText w:val="%1."/>
      <w:lvlJc w:val="left"/>
      <w:pPr>
        <w:tabs>
          <w:tab w:val="num" w:pos="720"/>
        </w:tabs>
        <w:ind w:left="720" w:hanging="360"/>
      </w:pPr>
    </w:lvl>
    <w:lvl w:ilvl="1" w:tplc="BCF2FF2E" w:tentative="1">
      <w:start w:val="1"/>
      <w:numFmt w:val="decimal"/>
      <w:lvlText w:val="%2."/>
      <w:lvlJc w:val="left"/>
      <w:pPr>
        <w:tabs>
          <w:tab w:val="num" w:pos="1440"/>
        </w:tabs>
        <w:ind w:left="1440" w:hanging="360"/>
      </w:pPr>
    </w:lvl>
    <w:lvl w:ilvl="2" w:tplc="3BB2ABC6" w:tentative="1">
      <w:start w:val="1"/>
      <w:numFmt w:val="decimal"/>
      <w:lvlText w:val="%3."/>
      <w:lvlJc w:val="left"/>
      <w:pPr>
        <w:tabs>
          <w:tab w:val="num" w:pos="2160"/>
        </w:tabs>
        <w:ind w:left="2160" w:hanging="360"/>
      </w:pPr>
    </w:lvl>
    <w:lvl w:ilvl="3" w:tplc="3AA67EAE" w:tentative="1">
      <w:start w:val="1"/>
      <w:numFmt w:val="decimal"/>
      <w:lvlText w:val="%4."/>
      <w:lvlJc w:val="left"/>
      <w:pPr>
        <w:tabs>
          <w:tab w:val="num" w:pos="2880"/>
        </w:tabs>
        <w:ind w:left="2880" w:hanging="360"/>
      </w:pPr>
    </w:lvl>
    <w:lvl w:ilvl="4" w:tplc="6248004C" w:tentative="1">
      <w:start w:val="1"/>
      <w:numFmt w:val="decimal"/>
      <w:lvlText w:val="%5."/>
      <w:lvlJc w:val="left"/>
      <w:pPr>
        <w:tabs>
          <w:tab w:val="num" w:pos="3600"/>
        </w:tabs>
        <w:ind w:left="3600" w:hanging="360"/>
      </w:pPr>
    </w:lvl>
    <w:lvl w:ilvl="5" w:tplc="C9704242" w:tentative="1">
      <w:start w:val="1"/>
      <w:numFmt w:val="decimal"/>
      <w:lvlText w:val="%6."/>
      <w:lvlJc w:val="left"/>
      <w:pPr>
        <w:tabs>
          <w:tab w:val="num" w:pos="4320"/>
        </w:tabs>
        <w:ind w:left="4320" w:hanging="360"/>
      </w:pPr>
    </w:lvl>
    <w:lvl w:ilvl="6" w:tplc="72383D6C" w:tentative="1">
      <w:start w:val="1"/>
      <w:numFmt w:val="decimal"/>
      <w:lvlText w:val="%7."/>
      <w:lvlJc w:val="left"/>
      <w:pPr>
        <w:tabs>
          <w:tab w:val="num" w:pos="5040"/>
        </w:tabs>
        <w:ind w:left="5040" w:hanging="360"/>
      </w:pPr>
    </w:lvl>
    <w:lvl w:ilvl="7" w:tplc="D82CA75C" w:tentative="1">
      <w:start w:val="1"/>
      <w:numFmt w:val="decimal"/>
      <w:lvlText w:val="%8."/>
      <w:lvlJc w:val="left"/>
      <w:pPr>
        <w:tabs>
          <w:tab w:val="num" w:pos="5760"/>
        </w:tabs>
        <w:ind w:left="5760" w:hanging="360"/>
      </w:pPr>
    </w:lvl>
    <w:lvl w:ilvl="8" w:tplc="DDC0D23C" w:tentative="1">
      <w:start w:val="1"/>
      <w:numFmt w:val="decimal"/>
      <w:lvlText w:val="%9."/>
      <w:lvlJc w:val="left"/>
      <w:pPr>
        <w:tabs>
          <w:tab w:val="num" w:pos="6480"/>
        </w:tabs>
        <w:ind w:left="6480" w:hanging="360"/>
      </w:pPr>
    </w:lvl>
  </w:abstractNum>
  <w:abstractNum w:abstractNumId="25" w15:restartNumberingAfterBreak="0">
    <w:nsid w:val="5ECF03AD"/>
    <w:multiLevelType w:val="hybridMultilevel"/>
    <w:tmpl w:val="51DA7572"/>
    <w:lvl w:ilvl="0" w:tplc="2214B0E4">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15416CE"/>
    <w:multiLevelType w:val="hybridMultilevel"/>
    <w:tmpl w:val="0032E568"/>
    <w:lvl w:ilvl="0" w:tplc="6D48F538">
      <w:start w:val="1"/>
      <w:numFmt w:val="bullet"/>
      <w:lvlText w:val="•"/>
      <w:lvlJc w:val="left"/>
      <w:pPr>
        <w:tabs>
          <w:tab w:val="num" w:pos="1080"/>
        </w:tabs>
        <w:ind w:left="1080" w:hanging="360"/>
      </w:pPr>
      <w:rPr>
        <w:rFonts w:ascii="Arial" w:hAnsi="Arial" w:hint="default"/>
      </w:rPr>
    </w:lvl>
    <w:lvl w:ilvl="1" w:tplc="0AEA2F42" w:tentative="1">
      <w:start w:val="1"/>
      <w:numFmt w:val="bullet"/>
      <w:lvlText w:val="•"/>
      <w:lvlJc w:val="left"/>
      <w:pPr>
        <w:tabs>
          <w:tab w:val="num" w:pos="1800"/>
        </w:tabs>
        <w:ind w:left="1800" w:hanging="360"/>
      </w:pPr>
      <w:rPr>
        <w:rFonts w:ascii="Arial" w:hAnsi="Arial" w:hint="default"/>
      </w:rPr>
    </w:lvl>
    <w:lvl w:ilvl="2" w:tplc="5FA6D3F4" w:tentative="1">
      <w:start w:val="1"/>
      <w:numFmt w:val="bullet"/>
      <w:lvlText w:val="•"/>
      <w:lvlJc w:val="left"/>
      <w:pPr>
        <w:tabs>
          <w:tab w:val="num" w:pos="2520"/>
        </w:tabs>
        <w:ind w:left="2520" w:hanging="360"/>
      </w:pPr>
      <w:rPr>
        <w:rFonts w:ascii="Arial" w:hAnsi="Arial" w:hint="default"/>
      </w:rPr>
    </w:lvl>
    <w:lvl w:ilvl="3" w:tplc="E4E23A94" w:tentative="1">
      <w:start w:val="1"/>
      <w:numFmt w:val="bullet"/>
      <w:lvlText w:val="•"/>
      <w:lvlJc w:val="left"/>
      <w:pPr>
        <w:tabs>
          <w:tab w:val="num" w:pos="3240"/>
        </w:tabs>
        <w:ind w:left="3240" w:hanging="360"/>
      </w:pPr>
      <w:rPr>
        <w:rFonts w:ascii="Arial" w:hAnsi="Arial" w:hint="default"/>
      </w:rPr>
    </w:lvl>
    <w:lvl w:ilvl="4" w:tplc="AC0A7E70" w:tentative="1">
      <w:start w:val="1"/>
      <w:numFmt w:val="bullet"/>
      <w:lvlText w:val="•"/>
      <w:lvlJc w:val="left"/>
      <w:pPr>
        <w:tabs>
          <w:tab w:val="num" w:pos="3960"/>
        </w:tabs>
        <w:ind w:left="3960" w:hanging="360"/>
      </w:pPr>
      <w:rPr>
        <w:rFonts w:ascii="Arial" w:hAnsi="Arial" w:hint="default"/>
      </w:rPr>
    </w:lvl>
    <w:lvl w:ilvl="5" w:tplc="04E8B90E" w:tentative="1">
      <w:start w:val="1"/>
      <w:numFmt w:val="bullet"/>
      <w:lvlText w:val="•"/>
      <w:lvlJc w:val="left"/>
      <w:pPr>
        <w:tabs>
          <w:tab w:val="num" w:pos="4680"/>
        </w:tabs>
        <w:ind w:left="4680" w:hanging="360"/>
      </w:pPr>
      <w:rPr>
        <w:rFonts w:ascii="Arial" w:hAnsi="Arial" w:hint="default"/>
      </w:rPr>
    </w:lvl>
    <w:lvl w:ilvl="6" w:tplc="F29CEF48" w:tentative="1">
      <w:start w:val="1"/>
      <w:numFmt w:val="bullet"/>
      <w:lvlText w:val="•"/>
      <w:lvlJc w:val="left"/>
      <w:pPr>
        <w:tabs>
          <w:tab w:val="num" w:pos="5400"/>
        </w:tabs>
        <w:ind w:left="5400" w:hanging="360"/>
      </w:pPr>
      <w:rPr>
        <w:rFonts w:ascii="Arial" w:hAnsi="Arial" w:hint="default"/>
      </w:rPr>
    </w:lvl>
    <w:lvl w:ilvl="7" w:tplc="46406746" w:tentative="1">
      <w:start w:val="1"/>
      <w:numFmt w:val="bullet"/>
      <w:lvlText w:val="•"/>
      <w:lvlJc w:val="left"/>
      <w:pPr>
        <w:tabs>
          <w:tab w:val="num" w:pos="6120"/>
        </w:tabs>
        <w:ind w:left="6120" w:hanging="360"/>
      </w:pPr>
      <w:rPr>
        <w:rFonts w:ascii="Arial" w:hAnsi="Arial" w:hint="default"/>
      </w:rPr>
    </w:lvl>
    <w:lvl w:ilvl="8" w:tplc="6768913C"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62FF18A1"/>
    <w:multiLevelType w:val="hybridMultilevel"/>
    <w:tmpl w:val="575A9FFA"/>
    <w:lvl w:ilvl="0" w:tplc="34EE197A">
      <w:start w:val="1"/>
      <w:numFmt w:val="bullet"/>
      <w:lvlText w:val="•"/>
      <w:lvlJc w:val="left"/>
      <w:pPr>
        <w:tabs>
          <w:tab w:val="num" w:pos="720"/>
        </w:tabs>
        <w:ind w:left="720" w:hanging="360"/>
      </w:pPr>
      <w:rPr>
        <w:rFonts w:ascii="Arial" w:hAnsi="Arial" w:hint="default"/>
      </w:rPr>
    </w:lvl>
    <w:lvl w:ilvl="1" w:tplc="E0DAC018" w:tentative="1">
      <w:start w:val="1"/>
      <w:numFmt w:val="bullet"/>
      <w:lvlText w:val="•"/>
      <w:lvlJc w:val="left"/>
      <w:pPr>
        <w:tabs>
          <w:tab w:val="num" w:pos="1440"/>
        </w:tabs>
        <w:ind w:left="1440" w:hanging="360"/>
      </w:pPr>
      <w:rPr>
        <w:rFonts w:ascii="Arial" w:hAnsi="Arial" w:hint="default"/>
      </w:rPr>
    </w:lvl>
    <w:lvl w:ilvl="2" w:tplc="E8A46340" w:tentative="1">
      <w:start w:val="1"/>
      <w:numFmt w:val="bullet"/>
      <w:lvlText w:val="•"/>
      <w:lvlJc w:val="left"/>
      <w:pPr>
        <w:tabs>
          <w:tab w:val="num" w:pos="2160"/>
        </w:tabs>
        <w:ind w:left="2160" w:hanging="360"/>
      </w:pPr>
      <w:rPr>
        <w:rFonts w:ascii="Arial" w:hAnsi="Arial" w:hint="default"/>
      </w:rPr>
    </w:lvl>
    <w:lvl w:ilvl="3" w:tplc="EB723024" w:tentative="1">
      <w:start w:val="1"/>
      <w:numFmt w:val="bullet"/>
      <w:lvlText w:val="•"/>
      <w:lvlJc w:val="left"/>
      <w:pPr>
        <w:tabs>
          <w:tab w:val="num" w:pos="2880"/>
        </w:tabs>
        <w:ind w:left="2880" w:hanging="360"/>
      </w:pPr>
      <w:rPr>
        <w:rFonts w:ascii="Arial" w:hAnsi="Arial" w:hint="default"/>
      </w:rPr>
    </w:lvl>
    <w:lvl w:ilvl="4" w:tplc="42E6D2B2" w:tentative="1">
      <w:start w:val="1"/>
      <w:numFmt w:val="bullet"/>
      <w:lvlText w:val="•"/>
      <w:lvlJc w:val="left"/>
      <w:pPr>
        <w:tabs>
          <w:tab w:val="num" w:pos="3600"/>
        </w:tabs>
        <w:ind w:left="3600" w:hanging="360"/>
      </w:pPr>
      <w:rPr>
        <w:rFonts w:ascii="Arial" w:hAnsi="Arial" w:hint="default"/>
      </w:rPr>
    </w:lvl>
    <w:lvl w:ilvl="5" w:tplc="940625D8" w:tentative="1">
      <w:start w:val="1"/>
      <w:numFmt w:val="bullet"/>
      <w:lvlText w:val="•"/>
      <w:lvlJc w:val="left"/>
      <w:pPr>
        <w:tabs>
          <w:tab w:val="num" w:pos="4320"/>
        </w:tabs>
        <w:ind w:left="4320" w:hanging="360"/>
      </w:pPr>
      <w:rPr>
        <w:rFonts w:ascii="Arial" w:hAnsi="Arial" w:hint="default"/>
      </w:rPr>
    </w:lvl>
    <w:lvl w:ilvl="6" w:tplc="4450259E" w:tentative="1">
      <w:start w:val="1"/>
      <w:numFmt w:val="bullet"/>
      <w:lvlText w:val="•"/>
      <w:lvlJc w:val="left"/>
      <w:pPr>
        <w:tabs>
          <w:tab w:val="num" w:pos="5040"/>
        </w:tabs>
        <w:ind w:left="5040" w:hanging="360"/>
      </w:pPr>
      <w:rPr>
        <w:rFonts w:ascii="Arial" w:hAnsi="Arial" w:hint="default"/>
      </w:rPr>
    </w:lvl>
    <w:lvl w:ilvl="7" w:tplc="8D3A8822" w:tentative="1">
      <w:start w:val="1"/>
      <w:numFmt w:val="bullet"/>
      <w:lvlText w:val="•"/>
      <w:lvlJc w:val="left"/>
      <w:pPr>
        <w:tabs>
          <w:tab w:val="num" w:pos="5760"/>
        </w:tabs>
        <w:ind w:left="5760" w:hanging="360"/>
      </w:pPr>
      <w:rPr>
        <w:rFonts w:ascii="Arial" w:hAnsi="Arial" w:hint="default"/>
      </w:rPr>
    </w:lvl>
    <w:lvl w:ilvl="8" w:tplc="E258DA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0570F6"/>
    <w:multiLevelType w:val="hybridMultilevel"/>
    <w:tmpl w:val="47169E08"/>
    <w:lvl w:ilvl="0" w:tplc="7EE6AFE0">
      <w:start w:val="1"/>
      <w:numFmt w:val="bullet"/>
      <w:lvlText w:val="•"/>
      <w:lvlJc w:val="left"/>
      <w:pPr>
        <w:tabs>
          <w:tab w:val="num" w:pos="720"/>
        </w:tabs>
        <w:ind w:left="720" w:hanging="360"/>
      </w:pPr>
      <w:rPr>
        <w:rFonts w:ascii="Arial" w:hAnsi="Arial" w:hint="default"/>
      </w:rPr>
    </w:lvl>
    <w:lvl w:ilvl="1" w:tplc="A6AC7E82" w:tentative="1">
      <w:start w:val="1"/>
      <w:numFmt w:val="bullet"/>
      <w:lvlText w:val="•"/>
      <w:lvlJc w:val="left"/>
      <w:pPr>
        <w:tabs>
          <w:tab w:val="num" w:pos="1440"/>
        </w:tabs>
        <w:ind w:left="1440" w:hanging="360"/>
      </w:pPr>
      <w:rPr>
        <w:rFonts w:ascii="Arial" w:hAnsi="Arial" w:hint="default"/>
      </w:rPr>
    </w:lvl>
    <w:lvl w:ilvl="2" w:tplc="D26C03A0" w:tentative="1">
      <w:start w:val="1"/>
      <w:numFmt w:val="bullet"/>
      <w:lvlText w:val="•"/>
      <w:lvlJc w:val="left"/>
      <w:pPr>
        <w:tabs>
          <w:tab w:val="num" w:pos="2160"/>
        </w:tabs>
        <w:ind w:left="2160" w:hanging="360"/>
      </w:pPr>
      <w:rPr>
        <w:rFonts w:ascii="Arial" w:hAnsi="Arial" w:hint="default"/>
      </w:rPr>
    </w:lvl>
    <w:lvl w:ilvl="3" w:tplc="7FB6DECA" w:tentative="1">
      <w:start w:val="1"/>
      <w:numFmt w:val="bullet"/>
      <w:lvlText w:val="•"/>
      <w:lvlJc w:val="left"/>
      <w:pPr>
        <w:tabs>
          <w:tab w:val="num" w:pos="2880"/>
        </w:tabs>
        <w:ind w:left="2880" w:hanging="360"/>
      </w:pPr>
      <w:rPr>
        <w:rFonts w:ascii="Arial" w:hAnsi="Arial" w:hint="default"/>
      </w:rPr>
    </w:lvl>
    <w:lvl w:ilvl="4" w:tplc="76C28EF2" w:tentative="1">
      <w:start w:val="1"/>
      <w:numFmt w:val="bullet"/>
      <w:lvlText w:val="•"/>
      <w:lvlJc w:val="left"/>
      <w:pPr>
        <w:tabs>
          <w:tab w:val="num" w:pos="3600"/>
        </w:tabs>
        <w:ind w:left="3600" w:hanging="360"/>
      </w:pPr>
      <w:rPr>
        <w:rFonts w:ascii="Arial" w:hAnsi="Arial" w:hint="default"/>
      </w:rPr>
    </w:lvl>
    <w:lvl w:ilvl="5" w:tplc="71F06770" w:tentative="1">
      <w:start w:val="1"/>
      <w:numFmt w:val="bullet"/>
      <w:lvlText w:val="•"/>
      <w:lvlJc w:val="left"/>
      <w:pPr>
        <w:tabs>
          <w:tab w:val="num" w:pos="4320"/>
        </w:tabs>
        <w:ind w:left="4320" w:hanging="360"/>
      </w:pPr>
      <w:rPr>
        <w:rFonts w:ascii="Arial" w:hAnsi="Arial" w:hint="default"/>
      </w:rPr>
    </w:lvl>
    <w:lvl w:ilvl="6" w:tplc="D11CB60E" w:tentative="1">
      <w:start w:val="1"/>
      <w:numFmt w:val="bullet"/>
      <w:lvlText w:val="•"/>
      <w:lvlJc w:val="left"/>
      <w:pPr>
        <w:tabs>
          <w:tab w:val="num" w:pos="5040"/>
        </w:tabs>
        <w:ind w:left="5040" w:hanging="360"/>
      </w:pPr>
      <w:rPr>
        <w:rFonts w:ascii="Arial" w:hAnsi="Arial" w:hint="default"/>
      </w:rPr>
    </w:lvl>
    <w:lvl w:ilvl="7" w:tplc="CED08732" w:tentative="1">
      <w:start w:val="1"/>
      <w:numFmt w:val="bullet"/>
      <w:lvlText w:val="•"/>
      <w:lvlJc w:val="left"/>
      <w:pPr>
        <w:tabs>
          <w:tab w:val="num" w:pos="5760"/>
        </w:tabs>
        <w:ind w:left="5760" w:hanging="360"/>
      </w:pPr>
      <w:rPr>
        <w:rFonts w:ascii="Arial" w:hAnsi="Arial" w:hint="default"/>
      </w:rPr>
    </w:lvl>
    <w:lvl w:ilvl="8" w:tplc="F1FC13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06799C"/>
    <w:multiLevelType w:val="hybridMultilevel"/>
    <w:tmpl w:val="4F1687B6"/>
    <w:lvl w:ilvl="0" w:tplc="2214B0E4">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7183F43"/>
    <w:multiLevelType w:val="hybridMultilevel"/>
    <w:tmpl w:val="9BF47494"/>
    <w:lvl w:ilvl="0" w:tplc="1E46BEB0">
      <w:start w:val="1"/>
      <w:numFmt w:val="bullet"/>
      <w:lvlText w:val="•"/>
      <w:lvlJc w:val="left"/>
      <w:pPr>
        <w:tabs>
          <w:tab w:val="num" w:pos="720"/>
        </w:tabs>
        <w:ind w:left="720" w:hanging="360"/>
      </w:pPr>
      <w:rPr>
        <w:rFonts w:ascii="Times New Roman" w:hAnsi="Times New Roman" w:hint="default"/>
      </w:rPr>
    </w:lvl>
    <w:lvl w:ilvl="1" w:tplc="E4C63410">
      <w:start w:val="1"/>
      <w:numFmt w:val="bullet"/>
      <w:lvlText w:val="•"/>
      <w:lvlJc w:val="left"/>
      <w:pPr>
        <w:tabs>
          <w:tab w:val="num" w:pos="1440"/>
        </w:tabs>
        <w:ind w:left="1440" w:hanging="360"/>
      </w:pPr>
      <w:rPr>
        <w:rFonts w:ascii="Times New Roman" w:hAnsi="Times New Roman" w:hint="default"/>
      </w:rPr>
    </w:lvl>
    <w:lvl w:ilvl="2" w:tplc="C3E6FDA8" w:tentative="1">
      <w:start w:val="1"/>
      <w:numFmt w:val="bullet"/>
      <w:lvlText w:val="•"/>
      <w:lvlJc w:val="left"/>
      <w:pPr>
        <w:tabs>
          <w:tab w:val="num" w:pos="2160"/>
        </w:tabs>
        <w:ind w:left="2160" w:hanging="360"/>
      </w:pPr>
      <w:rPr>
        <w:rFonts w:ascii="Times New Roman" w:hAnsi="Times New Roman" w:hint="default"/>
      </w:rPr>
    </w:lvl>
    <w:lvl w:ilvl="3" w:tplc="9B1E5060" w:tentative="1">
      <w:start w:val="1"/>
      <w:numFmt w:val="bullet"/>
      <w:lvlText w:val="•"/>
      <w:lvlJc w:val="left"/>
      <w:pPr>
        <w:tabs>
          <w:tab w:val="num" w:pos="2880"/>
        </w:tabs>
        <w:ind w:left="2880" w:hanging="360"/>
      </w:pPr>
      <w:rPr>
        <w:rFonts w:ascii="Times New Roman" w:hAnsi="Times New Roman" w:hint="default"/>
      </w:rPr>
    </w:lvl>
    <w:lvl w:ilvl="4" w:tplc="D5A6D96A" w:tentative="1">
      <w:start w:val="1"/>
      <w:numFmt w:val="bullet"/>
      <w:lvlText w:val="•"/>
      <w:lvlJc w:val="left"/>
      <w:pPr>
        <w:tabs>
          <w:tab w:val="num" w:pos="3600"/>
        </w:tabs>
        <w:ind w:left="3600" w:hanging="360"/>
      </w:pPr>
      <w:rPr>
        <w:rFonts w:ascii="Times New Roman" w:hAnsi="Times New Roman" w:hint="default"/>
      </w:rPr>
    </w:lvl>
    <w:lvl w:ilvl="5" w:tplc="7712563E" w:tentative="1">
      <w:start w:val="1"/>
      <w:numFmt w:val="bullet"/>
      <w:lvlText w:val="•"/>
      <w:lvlJc w:val="left"/>
      <w:pPr>
        <w:tabs>
          <w:tab w:val="num" w:pos="4320"/>
        </w:tabs>
        <w:ind w:left="4320" w:hanging="360"/>
      </w:pPr>
      <w:rPr>
        <w:rFonts w:ascii="Times New Roman" w:hAnsi="Times New Roman" w:hint="default"/>
      </w:rPr>
    </w:lvl>
    <w:lvl w:ilvl="6" w:tplc="FED858E2" w:tentative="1">
      <w:start w:val="1"/>
      <w:numFmt w:val="bullet"/>
      <w:lvlText w:val="•"/>
      <w:lvlJc w:val="left"/>
      <w:pPr>
        <w:tabs>
          <w:tab w:val="num" w:pos="5040"/>
        </w:tabs>
        <w:ind w:left="5040" w:hanging="360"/>
      </w:pPr>
      <w:rPr>
        <w:rFonts w:ascii="Times New Roman" w:hAnsi="Times New Roman" w:hint="default"/>
      </w:rPr>
    </w:lvl>
    <w:lvl w:ilvl="7" w:tplc="2FDEADDC" w:tentative="1">
      <w:start w:val="1"/>
      <w:numFmt w:val="bullet"/>
      <w:lvlText w:val="•"/>
      <w:lvlJc w:val="left"/>
      <w:pPr>
        <w:tabs>
          <w:tab w:val="num" w:pos="5760"/>
        </w:tabs>
        <w:ind w:left="5760" w:hanging="360"/>
      </w:pPr>
      <w:rPr>
        <w:rFonts w:ascii="Times New Roman" w:hAnsi="Times New Roman" w:hint="default"/>
      </w:rPr>
    </w:lvl>
    <w:lvl w:ilvl="8" w:tplc="3E665D7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6F525A2C"/>
    <w:multiLevelType w:val="hybridMultilevel"/>
    <w:tmpl w:val="D1A68A04"/>
    <w:lvl w:ilvl="0" w:tplc="2214B0E4">
      <w:start w:val="1"/>
      <w:numFmt w:val="bullet"/>
      <w:lvlText w:val="•"/>
      <w:lvlJc w:val="left"/>
      <w:pPr>
        <w:tabs>
          <w:tab w:val="num" w:pos="720"/>
        </w:tabs>
        <w:ind w:left="720" w:hanging="360"/>
      </w:pPr>
      <w:rPr>
        <w:rFonts w:ascii="Arial" w:hAnsi="Arial" w:hint="default"/>
      </w:rPr>
    </w:lvl>
    <w:lvl w:ilvl="1" w:tplc="97FC4924" w:tentative="1">
      <w:start w:val="1"/>
      <w:numFmt w:val="bullet"/>
      <w:lvlText w:val="•"/>
      <w:lvlJc w:val="left"/>
      <w:pPr>
        <w:tabs>
          <w:tab w:val="num" w:pos="1440"/>
        </w:tabs>
        <w:ind w:left="1440" w:hanging="360"/>
      </w:pPr>
      <w:rPr>
        <w:rFonts w:ascii="Arial" w:hAnsi="Arial" w:hint="default"/>
      </w:rPr>
    </w:lvl>
    <w:lvl w:ilvl="2" w:tplc="41EC806E" w:tentative="1">
      <w:start w:val="1"/>
      <w:numFmt w:val="bullet"/>
      <w:lvlText w:val="•"/>
      <w:lvlJc w:val="left"/>
      <w:pPr>
        <w:tabs>
          <w:tab w:val="num" w:pos="2160"/>
        </w:tabs>
        <w:ind w:left="2160" w:hanging="360"/>
      </w:pPr>
      <w:rPr>
        <w:rFonts w:ascii="Arial" w:hAnsi="Arial" w:hint="default"/>
      </w:rPr>
    </w:lvl>
    <w:lvl w:ilvl="3" w:tplc="9B6E51C8" w:tentative="1">
      <w:start w:val="1"/>
      <w:numFmt w:val="bullet"/>
      <w:lvlText w:val="•"/>
      <w:lvlJc w:val="left"/>
      <w:pPr>
        <w:tabs>
          <w:tab w:val="num" w:pos="2880"/>
        </w:tabs>
        <w:ind w:left="2880" w:hanging="360"/>
      </w:pPr>
      <w:rPr>
        <w:rFonts w:ascii="Arial" w:hAnsi="Arial" w:hint="default"/>
      </w:rPr>
    </w:lvl>
    <w:lvl w:ilvl="4" w:tplc="F5C077F6" w:tentative="1">
      <w:start w:val="1"/>
      <w:numFmt w:val="bullet"/>
      <w:lvlText w:val="•"/>
      <w:lvlJc w:val="left"/>
      <w:pPr>
        <w:tabs>
          <w:tab w:val="num" w:pos="3600"/>
        </w:tabs>
        <w:ind w:left="3600" w:hanging="360"/>
      </w:pPr>
      <w:rPr>
        <w:rFonts w:ascii="Arial" w:hAnsi="Arial" w:hint="default"/>
      </w:rPr>
    </w:lvl>
    <w:lvl w:ilvl="5" w:tplc="865856F6" w:tentative="1">
      <w:start w:val="1"/>
      <w:numFmt w:val="bullet"/>
      <w:lvlText w:val="•"/>
      <w:lvlJc w:val="left"/>
      <w:pPr>
        <w:tabs>
          <w:tab w:val="num" w:pos="4320"/>
        </w:tabs>
        <w:ind w:left="4320" w:hanging="360"/>
      </w:pPr>
      <w:rPr>
        <w:rFonts w:ascii="Arial" w:hAnsi="Arial" w:hint="default"/>
      </w:rPr>
    </w:lvl>
    <w:lvl w:ilvl="6" w:tplc="A1384ED4" w:tentative="1">
      <w:start w:val="1"/>
      <w:numFmt w:val="bullet"/>
      <w:lvlText w:val="•"/>
      <w:lvlJc w:val="left"/>
      <w:pPr>
        <w:tabs>
          <w:tab w:val="num" w:pos="5040"/>
        </w:tabs>
        <w:ind w:left="5040" w:hanging="360"/>
      </w:pPr>
      <w:rPr>
        <w:rFonts w:ascii="Arial" w:hAnsi="Arial" w:hint="default"/>
      </w:rPr>
    </w:lvl>
    <w:lvl w:ilvl="7" w:tplc="70527928" w:tentative="1">
      <w:start w:val="1"/>
      <w:numFmt w:val="bullet"/>
      <w:lvlText w:val="•"/>
      <w:lvlJc w:val="left"/>
      <w:pPr>
        <w:tabs>
          <w:tab w:val="num" w:pos="5760"/>
        </w:tabs>
        <w:ind w:left="5760" w:hanging="360"/>
      </w:pPr>
      <w:rPr>
        <w:rFonts w:ascii="Arial" w:hAnsi="Arial" w:hint="default"/>
      </w:rPr>
    </w:lvl>
    <w:lvl w:ilvl="8" w:tplc="7D34A18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2B64A0"/>
    <w:multiLevelType w:val="hybridMultilevel"/>
    <w:tmpl w:val="5AB66CC8"/>
    <w:lvl w:ilvl="0" w:tplc="B25864FE">
      <w:start w:val="1"/>
      <w:numFmt w:val="bullet"/>
      <w:lvlText w:val="•"/>
      <w:lvlJc w:val="left"/>
      <w:pPr>
        <w:tabs>
          <w:tab w:val="num" w:pos="720"/>
        </w:tabs>
        <w:ind w:left="720" w:hanging="360"/>
      </w:pPr>
      <w:rPr>
        <w:rFonts w:ascii="Arial" w:hAnsi="Arial" w:hint="default"/>
      </w:rPr>
    </w:lvl>
    <w:lvl w:ilvl="1" w:tplc="B9A0AF50" w:tentative="1">
      <w:start w:val="1"/>
      <w:numFmt w:val="bullet"/>
      <w:lvlText w:val="•"/>
      <w:lvlJc w:val="left"/>
      <w:pPr>
        <w:tabs>
          <w:tab w:val="num" w:pos="1440"/>
        </w:tabs>
        <w:ind w:left="1440" w:hanging="360"/>
      </w:pPr>
      <w:rPr>
        <w:rFonts w:ascii="Arial" w:hAnsi="Arial" w:hint="default"/>
      </w:rPr>
    </w:lvl>
    <w:lvl w:ilvl="2" w:tplc="FD02C350" w:tentative="1">
      <w:start w:val="1"/>
      <w:numFmt w:val="bullet"/>
      <w:lvlText w:val="•"/>
      <w:lvlJc w:val="left"/>
      <w:pPr>
        <w:tabs>
          <w:tab w:val="num" w:pos="2160"/>
        </w:tabs>
        <w:ind w:left="2160" w:hanging="360"/>
      </w:pPr>
      <w:rPr>
        <w:rFonts w:ascii="Arial" w:hAnsi="Arial" w:hint="default"/>
      </w:rPr>
    </w:lvl>
    <w:lvl w:ilvl="3" w:tplc="8954EC4E" w:tentative="1">
      <w:start w:val="1"/>
      <w:numFmt w:val="bullet"/>
      <w:lvlText w:val="•"/>
      <w:lvlJc w:val="left"/>
      <w:pPr>
        <w:tabs>
          <w:tab w:val="num" w:pos="2880"/>
        </w:tabs>
        <w:ind w:left="2880" w:hanging="360"/>
      </w:pPr>
      <w:rPr>
        <w:rFonts w:ascii="Arial" w:hAnsi="Arial" w:hint="default"/>
      </w:rPr>
    </w:lvl>
    <w:lvl w:ilvl="4" w:tplc="191EDA72" w:tentative="1">
      <w:start w:val="1"/>
      <w:numFmt w:val="bullet"/>
      <w:lvlText w:val="•"/>
      <w:lvlJc w:val="left"/>
      <w:pPr>
        <w:tabs>
          <w:tab w:val="num" w:pos="3600"/>
        </w:tabs>
        <w:ind w:left="3600" w:hanging="360"/>
      </w:pPr>
      <w:rPr>
        <w:rFonts w:ascii="Arial" w:hAnsi="Arial" w:hint="default"/>
      </w:rPr>
    </w:lvl>
    <w:lvl w:ilvl="5" w:tplc="E8C8D516" w:tentative="1">
      <w:start w:val="1"/>
      <w:numFmt w:val="bullet"/>
      <w:lvlText w:val="•"/>
      <w:lvlJc w:val="left"/>
      <w:pPr>
        <w:tabs>
          <w:tab w:val="num" w:pos="4320"/>
        </w:tabs>
        <w:ind w:left="4320" w:hanging="360"/>
      </w:pPr>
      <w:rPr>
        <w:rFonts w:ascii="Arial" w:hAnsi="Arial" w:hint="default"/>
      </w:rPr>
    </w:lvl>
    <w:lvl w:ilvl="6" w:tplc="5258520E" w:tentative="1">
      <w:start w:val="1"/>
      <w:numFmt w:val="bullet"/>
      <w:lvlText w:val="•"/>
      <w:lvlJc w:val="left"/>
      <w:pPr>
        <w:tabs>
          <w:tab w:val="num" w:pos="5040"/>
        </w:tabs>
        <w:ind w:left="5040" w:hanging="360"/>
      </w:pPr>
      <w:rPr>
        <w:rFonts w:ascii="Arial" w:hAnsi="Arial" w:hint="default"/>
      </w:rPr>
    </w:lvl>
    <w:lvl w:ilvl="7" w:tplc="7354C3FA" w:tentative="1">
      <w:start w:val="1"/>
      <w:numFmt w:val="bullet"/>
      <w:lvlText w:val="•"/>
      <w:lvlJc w:val="left"/>
      <w:pPr>
        <w:tabs>
          <w:tab w:val="num" w:pos="5760"/>
        </w:tabs>
        <w:ind w:left="5760" w:hanging="360"/>
      </w:pPr>
      <w:rPr>
        <w:rFonts w:ascii="Arial" w:hAnsi="Arial" w:hint="default"/>
      </w:rPr>
    </w:lvl>
    <w:lvl w:ilvl="8" w:tplc="E31E9A1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372ABA"/>
    <w:multiLevelType w:val="hybridMultilevel"/>
    <w:tmpl w:val="A210ACD4"/>
    <w:lvl w:ilvl="0" w:tplc="374E0066">
      <w:start w:val="1"/>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1B03AB5"/>
    <w:multiLevelType w:val="hybridMultilevel"/>
    <w:tmpl w:val="FDDCA980"/>
    <w:lvl w:ilvl="0" w:tplc="7EE6AFE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1F61FB"/>
    <w:multiLevelType w:val="hybridMultilevel"/>
    <w:tmpl w:val="3A5C4092"/>
    <w:lvl w:ilvl="0" w:tplc="374E0066">
      <w:start w:val="1"/>
      <w:numFmt w:val="bullet"/>
      <w:lvlText w:val="•"/>
      <w:lvlJc w:val="left"/>
      <w:pPr>
        <w:tabs>
          <w:tab w:val="num" w:pos="720"/>
        </w:tabs>
        <w:ind w:left="720" w:hanging="360"/>
      </w:pPr>
      <w:rPr>
        <w:rFonts w:ascii="Arial" w:hAnsi="Arial" w:hint="default"/>
      </w:rPr>
    </w:lvl>
    <w:lvl w:ilvl="1" w:tplc="AE0C9D3A" w:tentative="1">
      <w:start w:val="1"/>
      <w:numFmt w:val="bullet"/>
      <w:lvlText w:val="•"/>
      <w:lvlJc w:val="left"/>
      <w:pPr>
        <w:tabs>
          <w:tab w:val="num" w:pos="1440"/>
        </w:tabs>
        <w:ind w:left="1440" w:hanging="360"/>
      </w:pPr>
      <w:rPr>
        <w:rFonts w:ascii="Arial" w:hAnsi="Arial" w:hint="default"/>
      </w:rPr>
    </w:lvl>
    <w:lvl w:ilvl="2" w:tplc="36EA23A2" w:tentative="1">
      <w:start w:val="1"/>
      <w:numFmt w:val="bullet"/>
      <w:lvlText w:val="•"/>
      <w:lvlJc w:val="left"/>
      <w:pPr>
        <w:tabs>
          <w:tab w:val="num" w:pos="2160"/>
        </w:tabs>
        <w:ind w:left="2160" w:hanging="360"/>
      </w:pPr>
      <w:rPr>
        <w:rFonts w:ascii="Arial" w:hAnsi="Arial" w:hint="default"/>
      </w:rPr>
    </w:lvl>
    <w:lvl w:ilvl="3" w:tplc="85F0CB3A" w:tentative="1">
      <w:start w:val="1"/>
      <w:numFmt w:val="bullet"/>
      <w:lvlText w:val="•"/>
      <w:lvlJc w:val="left"/>
      <w:pPr>
        <w:tabs>
          <w:tab w:val="num" w:pos="2880"/>
        </w:tabs>
        <w:ind w:left="2880" w:hanging="360"/>
      </w:pPr>
      <w:rPr>
        <w:rFonts w:ascii="Arial" w:hAnsi="Arial" w:hint="default"/>
      </w:rPr>
    </w:lvl>
    <w:lvl w:ilvl="4" w:tplc="2F461738" w:tentative="1">
      <w:start w:val="1"/>
      <w:numFmt w:val="bullet"/>
      <w:lvlText w:val="•"/>
      <w:lvlJc w:val="left"/>
      <w:pPr>
        <w:tabs>
          <w:tab w:val="num" w:pos="3600"/>
        </w:tabs>
        <w:ind w:left="3600" w:hanging="360"/>
      </w:pPr>
      <w:rPr>
        <w:rFonts w:ascii="Arial" w:hAnsi="Arial" w:hint="default"/>
      </w:rPr>
    </w:lvl>
    <w:lvl w:ilvl="5" w:tplc="20189140" w:tentative="1">
      <w:start w:val="1"/>
      <w:numFmt w:val="bullet"/>
      <w:lvlText w:val="•"/>
      <w:lvlJc w:val="left"/>
      <w:pPr>
        <w:tabs>
          <w:tab w:val="num" w:pos="4320"/>
        </w:tabs>
        <w:ind w:left="4320" w:hanging="360"/>
      </w:pPr>
      <w:rPr>
        <w:rFonts w:ascii="Arial" w:hAnsi="Arial" w:hint="default"/>
      </w:rPr>
    </w:lvl>
    <w:lvl w:ilvl="6" w:tplc="AAACF378" w:tentative="1">
      <w:start w:val="1"/>
      <w:numFmt w:val="bullet"/>
      <w:lvlText w:val="•"/>
      <w:lvlJc w:val="left"/>
      <w:pPr>
        <w:tabs>
          <w:tab w:val="num" w:pos="5040"/>
        </w:tabs>
        <w:ind w:left="5040" w:hanging="360"/>
      </w:pPr>
      <w:rPr>
        <w:rFonts w:ascii="Arial" w:hAnsi="Arial" w:hint="default"/>
      </w:rPr>
    </w:lvl>
    <w:lvl w:ilvl="7" w:tplc="09DA499A" w:tentative="1">
      <w:start w:val="1"/>
      <w:numFmt w:val="bullet"/>
      <w:lvlText w:val="•"/>
      <w:lvlJc w:val="left"/>
      <w:pPr>
        <w:tabs>
          <w:tab w:val="num" w:pos="5760"/>
        </w:tabs>
        <w:ind w:left="5760" w:hanging="360"/>
      </w:pPr>
      <w:rPr>
        <w:rFonts w:ascii="Arial" w:hAnsi="Arial" w:hint="default"/>
      </w:rPr>
    </w:lvl>
    <w:lvl w:ilvl="8" w:tplc="E80CAC7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27"/>
  </w:num>
  <w:num w:numId="3">
    <w:abstractNumId w:val="7"/>
  </w:num>
  <w:num w:numId="4">
    <w:abstractNumId w:val="35"/>
  </w:num>
  <w:num w:numId="5">
    <w:abstractNumId w:val="32"/>
  </w:num>
  <w:num w:numId="6">
    <w:abstractNumId w:val="11"/>
  </w:num>
  <w:num w:numId="7">
    <w:abstractNumId w:val="26"/>
  </w:num>
  <w:num w:numId="8">
    <w:abstractNumId w:val="18"/>
  </w:num>
  <w:num w:numId="9">
    <w:abstractNumId w:val="19"/>
  </w:num>
  <w:num w:numId="10">
    <w:abstractNumId w:val="6"/>
  </w:num>
  <w:num w:numId="11">
    <w:abstractNumId w:val="33"/>
  </w:num>
  <w:num w:numId="12">
    <w:abstractNumId w:val="1"/>
  </w:num>
  <w:num w:numId="13">
    <w:abstractNumId w:val="17"/>
  </w:num>
  <w:num w:numId="14">
    <w:abstractNumId w:val="5"/>
  </w:num>
  <w:num w:numId="15">
    <w:abstractNumId w:val="24"/>
  </w:num>
  <w:num w:numId="16">
    <w:abstractNumId w:val="4"/>
  </w:num>
  <w:num w:numId="17">
    <w:abstractNumId w:val="20"/>
  </w:num>
  <w:num w:numId="18">
    <w:abstractNumId w:val="21"/>
  </w:num>
  <w:num w:numId="19">
    <w:abstractNumId w:val="30"/>
  </w:num>
  <w:num w:numId="20">
    <w:abstractNumId w:val="3"/>
  </w:num>
  <w:num w:numId="21">
    <w:abstractNumId w:val="0"/>
  </w:num>
  <w:num w:numId="22">
    <w:abstractNumId w:val="31"/>
  </w:num>
  <w:num w:numId="23">
    <w:abstractNumId w:val="2"/>
  </w:num>
  <w:num w:numId="24">
    <w:abstractNumId w:val="29"/>
  </w:num>
  <w:num w:numId="25">
    <w:abstractNumId w:val="15"/>
  </w:num>
  <w:num w:numId="26">
    <w:abstractNumId w:val="10"/>
  </w:num>
  <w:num w:numId="27">
    <w:abstractNumId w:val="8"/>
  </w:num>
  <w:num w:numId="28">
    <w:abstractNumId w:val="25"/>
  </w:num>
  <w:num w:numId="29">
    <w:abstractNumId w:val="28"/>
  </w:num>
  <w:num w:numId="30">
    <w:abstractNumId w:val="34"/>
  </w:num>
  <w:num w:numId="31">
    <w:abstractNumId w:val="12"/>
  </w:num>
  <w:num w:numId="32">
    <w:abstractNumId w:val="9"/>
  </w:num>
  <w:num w:numId="33">
    <w:abstractNumId w:val="23"/>
  </w:num>
  <w:num w:numId="34">
    <w:abstractNumId w:val="22"/>
  </w:num>
  <w:num w:numId="35">
    <w:abstractNumId w:val="14"/>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EA"/>
    <w:rsid w:val="0004587C"/>
    <w:rsid w:val="000C694A"/>
    <w:rsid w:val="00263DEE"/>
    <w:rsid w:val="004D1055"/>
    <w:rsid w:val="00BD58FE"/>
    <w:rsid w:val="00D34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7A6DD"/>
  <w15:chartTrackingRefBased/>
  <w15:docId w15:val="{5C469BDA-B51C-1340-A232-8C2AC5DF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D58F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1055"/>
    <w:pPr>
      <w:ind w:left="720"/>
      <w:contextualSpacing/>
    </w:pPr>
  </w:style>
  <w:style w:type="character" w:customStyle="1" w:styleId="Heading1Char">
    <w:name w:val="Heading 1 Char"/>
    <w:basedOn w:val="DefaultParagraphFont"/>
    <w:link w:val="Heading1"/>
    <w:uiPriority w:val="9"/>
    <w:rsid w:val="00BD58FE"/>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0C694A"/>
    <w:rPr>
      <w:color w:val="0563C1" w:themeColor="hyperlink"/>
      <w:u w:val="single"/>
    </w:rPr>
  </w:style>
  <w:style w:type="character" w:styleId="UnresolvedMention">
    <w:name w:val="Unresolved Mention"/>
    <w:basedOn w:val="DefaultParagraphFont"/>
    <w:uiPriority w:val="99"/>
    <w:semiHidden/>
    <w:unhideWhenUsed/>
    <w:rsid w:val="000C6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978512">
      <w:bodyDiv w:val="1"/>
      <w:marLeft w:val="0"/>
      <w:marRight w:val="0"/>
      <w:marTop w:val="0"/>
      <w:marBottom w:val="0"/>
      <w:divBdr>
        <w:top w:val="none" w:sz="0" w:space="0" w:color="auto"/>
        <w:left w:val="none" w:sz="0" w:space="0" w:color="auto"/>
        <w:bottom w:val="none" w:sz="0" w:space="0" w:color="auto"/>
        <w:right w:val="none" w:sz="0" w:space="0" w:color="auto"/>
      </w:divBdr>
    </w:div>
    <w:div w:id="79909255">
      <w:bodyDiv w:val="1"/>
      <w:marLeft w:val="0"/>
      <w:marRight w:val="0"/>
      <w:marTop w:val="0"/>
      <w:marBottom w:val="0"/>
      <w:divBdr>
        <w:top w:val="none" w:sz="0" w:space="0" w:color="auto"/>
        <w:left w:val="none" w:sz="0" w:space="0" w:color="auto"/>
        <w:bottom w:val="none" w:sz="0" w:space="0" w:color="auto"/>
        <w:right w:val="none" w:sz="0" w:space="0" w:color="auto"/>
      </w:divBdr>
      <w:divsChild>
        <w:div w:id="1692876454">
          <w:marLeft w:val="274"/>
          <w:marRight w:val="0"/>
          <w:marTop w:val="79"/>
          <w:marBottom w:val="0"/>
          <w:divBdr>
            <w:top w:val="none" w:sz="0" w:space="0" w:color="auto"/>
            <w:left w:val="none" w:sz="0" w:space="0" w:color="auto"/>
            <w:bottom w:val="none" w:sz="0" w:space="0" w:color="auto"/>
            <w:right w:val="none" w:sz="0" w:space="0" w:color="auto"/>
          </w:divBdr>
        </w:div>
      </w:divsChild>
    </w:div>
    <w:div w:id="298464069">
      <w:bodyDiv w:val="1"/>
      <w:marLeft w:val="0"/>
      <w:marRight w:val="0"/>
      <w:marTop w:val="0"/>
      <w:marBottom w:val="0"/>
      <w:divBdr>
        <w:top w:val="none" w:sz="0" w:space="0" w:color="auto"/>
        <w:left w:val="none" w:sz="0" w:space="0" w:color="auto"/>
        <w:bottom w:val="none" w:sz="0" w:space="0" w:color="auto"/>
        <w:right w:val="none" w:sz="0" w:space="0" w:color="auto"/>
      </w:divBdr>
      <w:divsChild>
        <w:div w:id="1570265147">
          <w:marLeft w:val="274"/>
          <w:marRight w:val="0"/>
          <w:marTop w:val="79"/>
          <w:marBottom w:val="0"/>
          <w:divBdr>
            <w:top w:val="none" w:sz="0" w:space="0" w:color="auto"/>
            <w:left w:val="none" w:sz="0" w:space="0" w:color="auto"/>
            <w:bottom w:val="none" w:sz="0" w:space="0" w:color="auto"/>
            <w:right w:val="none" w:sz="0" w:space="0" w:color="auto"/>
          </w:divBdr>
        </w:div>
        <w:div w:id="1197541452">
          <w:marLeft w:val="274"/>
          <w:marRight w:val="0"/>
          <w:marTop w:val="79"/>
          <w:marBottom w:val="0"/>
          <w:divBdr>
            <w:top w:val="none" w:sz="0" w:space="0" w:color="auto"/>
            <w:left w:val="none" w:sz="0" w:space="0" w:color="auto"/>
            <w:bottom w:val="none" w:sz="0" w:space="0" w:color="auto"/>
            <w:right w:val="none" w:sz="0" w:space="0" w:color="auto"/>
          </w:divBdr>
        </w:div>
        <w:div w:id="655652106">
          <w:marLeft w:val="274"/>
          <w:marRight w:val="0"/>
          <w:marTop w:val="79"/>
          <w:marBottom w:val="0"/>
          <w:divBdr>
            <w:top w:val="none" w:sz="0" w:space="0" w:color="auto"/>
            <w:left w:val="none" w:sz="0" w:space="0" w:color="auto"/>
            <w:bottom w:val="none" w:sz="0" w:space="0" w:color="auto"/>
            <w:right w:val="none" w:sz="0" w:space="0" w:color="auto"/>
          </w:divBdr>
        </w:div>
        <w:div w:id="2014650607">
          <w:marLeft w:val="994"/>
          <w:marRight w:val="0"/>
          <w:marTop w:val="79"/>
          <w:marBottom w:val="0"/>
          <w:divBdr>
            <w:top w:val="none" w:sz="0" w:space="0" w:color="auto"/>
            <w:left w:val="none" w:sz="0" w:space="0" w:color="auto"/>
            <w:bottom w:val="none" w:sz="0" w:space="0" w:color="auto"/>
            <w:right w:val="none" w:sz="0" w:space="0" w:color="auto"/>
          </w:divBdr>
        </w:div>
      </w:divsChild>
    </w:div>
    <w:div w:id="696733012">
      <w:bodyDiv w:val="1"/>
      <w:marLeft w:val="0"/>
      <w:marRight w:val="0"/>
      <w:marTop w:val="0"/>
      <w:marBottom w:val="0"/>
      <w:divBdr>
        <w:top w:val="none" w:sz="0" w:space="0" w:color="auto"/>
        <w:left w:val="none" w:sz="0" w:space="0" w:color="auto"/>
        <w:bottom w:val="none" w:sz="0" w:space="0" w:color="auto"/>
        <w:right w:val="none" w:sz="0" w:space="0" w:color="auto"/>
      </w:divBdr>
      <w:divsChild>
        <w:div w:id="45301018">
          <w:marLeft w:val="274"/>
          <w:marRight w:val="0"/>
          <w:marTop w:val="79"/>
          <w:marBottom w:val="0"/>
          <w:divBdr>
            <w:top w:val="none" w:sz="0" w:space="0" w:color="auto"/>
            <w:left w:val="none" w:sz="0" w:space="0" w:color="auto"/>
            <w:bottom w:val="none" w:sz="0" w:space="0" w:color="auto"/>
            <w:right w:val="none" w:sz="0" w:space="0" w:color="auto"/>
          </w:divBdr>
        </w:div>
        <w:div w:id="446313831">
          <w:marLeft w:val="274"/>
          <w:marRight w:val="0"/>
          <w:marTop w:val="79"/>
          <w:marBottom w:val="0"/>
          <w:divBdr>
            <w:top w:val="none" w:sz="0" w:space="0" w:color="auto"/>
            <w:left w:val="none" w:sz="0" w:space="0" w:color="auto"/>
            <w:bottom w:val="none" w:sz="0" w:space="0" w:color="auto"/>
            <w:right w:val="none" w:sz="0" w:space="0" w:color="auto"/>
          </w:divBdr>
        </w:div>
        <w:div w:id="618875557">
          <w:marLeft w:val="274"/>
          <w:marRight w:val="0"/>
          <w:marTop w:val="79"/>
          <w:marBottom w:val="0"/>
          <w:divBdr>
            <w:top w:val="none" w:sz="0" w:space="0" w:color="auto"/>
            <w:left w:val="none" w:sz="0" w:space="0" w:color="auto"/>
            <w:bottom w:val="none" w:sz="0" w:space="0" w:color="auto"/>
            <w:right w:val="none" w:sz="0" w:space="0" w:color="auto"/>
          </w:divBdr>
        </w:div>
      </w:divsChild>
    </w:div>
    <w:div w:id="779646919">
      <w:bodyDiv w:val="1"/>
      <w:marLeft w:val="0"/>
      <w:marRight w:val="0"/>
      <w:marTop w:val="0"/>
      <w:marBottom w:val="0"/>
      <w:divBdr>
        <w:top w:val="none" w:sz="0" w:space="0" w:color="auto"/>
        <w:left w:val="none" w:sz="0" w:space="0" w:color="auto"/>
        <w:bottom w:val="none" w:sz="0" w:space="0" w:color="auto"/>
        <w:right w:val="none" w:sz="0" w:space="0" w:color="auto"/>
      </w:divBdr>
      <w:divsChild>
        <w:div w:id="584386098">
          <w:marLeft w:val="360"/>
          <w:marRight w:val="0"/>
          <w:marTop w:val="79"/>
          <w:marBottom w:val="0"/>
          <w:divBdr>
            <w:top w:val="none" w:sz="0" w:space="0" w:color="auto"/>
            <w:left w:val="none" w:sz="0" w:space="0" w:color="auto"/>
            <w:bottom w:val="none" w:sz="0" w:space="0" w:color="auto"/>
            <w:right w:val="none" w:sz="0" w:space="0" w:color="auto"/>
          </w:divBdr>
        </w:div>
        <w:div w:id="673075008">
          <w:marLeft w:val="360"/>
          <w:marRight w:val="0"/>
          <w:marTop w:val="79"/>
          <w:marBottom w:val="0"/>
          <w:divBdr>
            <w:top w:val="none" w:sz="0" w:space="0" w:color="auto"/>
            <w:left w:val="none" w:sz="0" w:space="0" w:color="auto"/>
            <w:bottom w:val="none" w:sz="0" w:space="0" w:color="auto"/>
            <w:right w:val="none" w:sz="0" w:space="0" w:color="auto"/>
          </w:divBdr>
        </w:div>
        <w:div w:id="1277371809">
          <w:marLeft w:val="360"/>
          <w:marRight w:val="0"/>
          <w:marTop w:val="79"/>
          <w:marBottom w:val="0"/>
          <w:divBdr>
            <w:top w:val="none" w:sz="0" w:space="0" w:color="auto"/>
            <w:left w:val="none" w:sz="0" w:space="0" w:color="auto"/>
            <w:bottom w:val="none" w:sz="0" w:space="0" w:color="auto"/>
            <w:right w:val="none" w:sz="0" w:space="0" w:color="auto"/>
          </w:divBdr>
        </w:div>
        <w:div w:id="791749404">
          <w:marLeft w:val="360"/>
          <w:marRight w:val="0"/>
          <w:marTop w:val="79"/>
          <w:marBottom w:val="0"/>
          <w:divBdr>
            <w:top w:val="none" w:sz="0" w:space="0" w:color="auto"/>
            <w:left w:val="none" w:sz="0" w:space="0" w:color="auto"/>
            <w:bottom w:val="none" w:sz="0" w:space="0" w:color="auto"/>
            <w:right w:val="none" w:sz="0" w:space="0" w:color="auto"/>
          </w:divBdr>
        </w:div>
        <w:div w:id="1019814596">
          <w:marLeft w:val="274"/>
          <w:marRight w:val="0"/>
          <w:marTop w:val="79"/>
          <w:marBottom w:val="0"/>
          <w:divBdr>
            <w:top w:val="none" w:sz="0" w:space="0" w:color="auto"/>
            <w:left w:val="none" w:sz="0" w:space="0" w:color="auto"/>
            <w:bottom w:val="none" w:sz="0" w:space="0" w:color="auto"/>
            <w:right w:val="none" w:sz="0" w:space="0" w:color="auto"/>
          </w:divBdr>
        </w:div>
        <w:div w:id="812913935">
          <w:marLeft w:val="274"/>
          <w:marRight w:val="0"/>
          <w:marTop w:val="0"/>
          <w:marBottom w:val="0"/>
          <w:divBdr>
            <w:top w:val="none" w:sz="0" w:space="0" w:color="auto"/>
            <w:left w:val="none" w:sz="0" w:space="0" w:color="auto"/>
            <w:bottom w:val="none" w:sz="0" w:space="0" w:color="auto"/>
            <w:right w:val="none" w:sz="0" w:space="0" w:color="auto"/>
          </w:divBdr>
        </w:div>
        <w:div w:id="262497674">
          <w:marLeft w:val="274"/>
          <w:marRight w:val="0"/>
          <w:marTop w:val="0"/>
          <w:marBottom w:val="0"/>
          <w:divBdr>
            <w:top w:val="none" w:sz="0" w:space="0" w:color="auto"/>
            <w:left w:val="none" w:sz="0" w:space="0" w:color="auto"/>
            <w:bottom w:val="none" w:sz="0" w:space="0" w:color="auto"/>
            <w:right w:val="none" w:sz="0" w:space="0" w:color="auto"/>
          </w:divBdr>
        </w:div>
        <w:div w:id="474224480">
          <w:marLeft w:val="274"/>
          <w:marRight w:val="0"/>
          <w:marTop w:val="0"/>
          <w:marBottom w:val="0"/>
          <w:divBdr>
            <w:top w:val="none" w:sz="0" w:space="0" w:color="auto"/>
            <w:left w:val="none" w:sz="0" w:space="0" w:color="auto"/>
            <w:bottom w:val="none" w:sz="0" w:space="0" w:color="auto"/>
            <w:right w:val="none" w:sz="0" w:space="0" w:color="auto"/>
          </w:divBdr>
        </w:div>
        <w:div w:id="1432042337">
          <w:marLeft w:val="274"/>
          <w:marRight w:val="0"/>
          <w:marTop w:val="0"/>
          <w:marBottom w:val="0"/>
          <w:divBdr>
            <w:top w:val="none" w:sz="0" w:space="0" w:color="auto"/>
            <w:left w:val="none" w:sz="0" w:space="0" w:color="auto"/>
            <w:bottom w:val="none" w:sz="0" w:space="0" w:color="auto"/>
            <w:right w:val="none" w:sz="0" w:space="0" w:color="auto"/>
          </w:divBdr>
        </w:div>
        <w:div w:id="864320699">
          <w:marLeft w:val="274"/>
          <w:marRight w:val="0"/>
          <w:marTop w:val="0"/>
          <w:marBottom w:val="0"/>
          <w:divBdr>
            <w:top w:val="none" w:sz="0" w:space="0" w:color="auto"/>
            <w:left w:val="none" w:sz="0" w:space="0" w:color="auto"/>
            <w:bottom w:val="none" w:sz="0" w:space="0" w:color="auto"/>
            <w:right w:val="none" w:sz="0" w:space="0" w:color="auto"/>
          </w:divBdr>
        </w:div>
      </w:divsChild>
    </w:div>
    <w:div w:id="787309547">
      <w:bodyDiv w:val="1"/>
      <w:marLeft w:val="0"/>
      <w:marRight w:val="0"/>
      <w:marTop w:val="0"/>
      <w:marBottom w:val="0"/>
      <w:divBdr>
        <w:top w:val="none" w:sz="0" w:space="0" w:color="auto"/>
        <w:left w:val="none" w:sz="0" w:space="0" w:color="auto"/>
        <w:bottom w:val="none" w:sz="0" w:space="0" w:color="auto"/>
        <w:right w:val="none" w:sz="0" w:space="0" w:color="auto"/>
      </w:divBdr>
      <w:divsChild>
        <w:div w:id="358630920">
          <w:marLeft w:val="274"/>
          <w:marRight w:val="0"/>
          <w:marTop w:val="0"/>
          <w:marBottom w:val="0"/>
          <w:divBdr>
            <w:top w:val="none" w:sz="0" w:space="0" w:color="auto"/>
            <w:left w:val="none" w:sz="0" w:space="0" w:color="auto"/>
            <w:bottom w:val="none" w:sz="0" w:space="0" w:color="auto"/>
            <w:right w:val="none" w:sz="0" w:space="0" w:color="auto"/>
          </w:divBdr>
        </w:div>
      </w:divsChild>
    </w:div>
    <w:div w:id="1044450625">
      <w:bodyDiv w:val="1"/>
      <w:marLeft w:val="0"/>
      <w:marRight w:val="0"/>
      <w:marTop w:val="0"/>
      <w:marBottom w:val="0"/>
      <w:divBdr>
        <w:top w:val="none" w:sz="0" w:space="0" w:color="auto"/>
        <w:left w:val="none" w:sz="0" w:space="0" w:color="auto"/>
        <w:bottom w:val="none" w:sz="0" w:space="0" w:color="auto"/>
        <w:right w:val="none" w:sz="0" w:space="0" w:color="auto"/>
      </w:divBdr>
      <w:divsChild>
        <w:div w:id="1491628613">
          <w:marLeft w:val="360"/>
          <w:marRight w:val="0"/>
          <w:marTop w:val="79"/>
          <w:marBottom w:val="0"/>
          <w:divBdr>
            <w:top w:val="none" w:sz="0" w:space="0" w:color="auto"/>
            <w:left w:val="none" w:sz="0" w:space="0" w:color="auto"/>
            <w:bottom w:val="none" w:sz="0" w:space="0" w:color="auto"/>
            <w:right w:val="none" w:sz="0" w:space="0" w:color="auto"/>
          </w:divBdr>
        </w:div>
        <w:div w:id="2139952521">
          <w:marLeft w:val="360"/>
          <w:marRight w:val="0"/>
          <w:marTop w:val="79"/>
          <w:marBottom w:val="0"/>
          <w:divBdr>
            <w:top w:val="none" w:sz="0" w:space="0" w:color="auto"/>
            <w:left w:val="none" w:sz="0" w:space="0" w:color="auto"/>
            <w:bottom w:val="none" w:sz="0" w:space="0" w:color="auto"/>
            <w:right w:val="none" w:sz="0" w:space="0" w:color="auto"/>
          </w:divBdr>
        </w:div>
        <w:div w:id="568266820">
          <w:marLeft w:val="360"/>
          <w:marRight w:val="0"/>
          <w:marTop w:val="79"/>
          <w:marBottom w:val="0"/>
          <w:divBdr>
            <w:top w:val="none" w:sz="0" w:space="0" w:color="auto"/>
            <w:left w:val="none" w:sz="0" w:space="0" w:color="auto"/>
            <w:bottom w:val="none" w:sz="0" w:space="0" w:color="auto"/>
            <w:right w:val="none" w:sz="0" w:space="0" w:color="auto"/>
          </w:divBdr>
        </w:div>
        <w:div w:id="1878884052">
          <w:marLeft w:val="274"/>
          <w:marRight w:val="0"/>
          <w:marTop w:val="79"/>
          <w:marBottom w:val="0"/>
          <w:divBdr>
            <w:top w:val="none" w:sz="0" w:space="0" w:color="auto"/>
            <w:left w:val="none" w:sz="0" w:space="0" w:color="auto"/>
            <w:bottom w:val="none" w:sz="0" w:space="0" w:color="auto"/>
            <w:right w:val="none" w:sz="0" w:space="0" w:color="auto"/>
          </w:divBdr>
        </w:div>
        <w:div w:id="1848054826">
          <w:marLeft w:val="274"/>
          <w:marRight w:val="0"/>
          <w:marTop w:val="79"/>
          <w:marBottom w:val="0"/>
          <w:divBdr>
            <w:top w:val="none" w:sz="0" w:space="0" w:color="auto"/>
            <w:left w:val="none" w:sz="0" w:space="0" w:color="auto"/>
            <w:bottom w:val="none" w:sz="0" w:space="0" w:color="auto"/>
            <w:right w:val="none" w:sz="0" w:space="0" w:color="auto"/>
          </w:divBdr>
        </w:div>
        <w:div w:id="298606503">
          <w:marLeft w:val="274"/>
          <w:marRight w:val="0"/>
          <w:marTop w:val="130"/>
          <w:marBottom w:val="0"/>
          <w:divBdr>
            <w:top w:val="none" w:sz="0" w:space="0" w:color="auto"/>
            <w:left w:val="none" w:sz="0" w:space="0" w:color="auto"/>
            <w:bottom w:val="none" w:sz="0" w:space="0" w:color="auto"/>
            <w:right w:val="none" w:sz="0" w:space="0" w:color="auto"/>
          </w:divBdr>
        </w:div>
      </w:divsChild>
    </w:div>
    <w:div w:id="1081101436">
      <w:bodyDiv w:val="1"/>
      <w:marLeft w:val="0"/>
      <w:marRight w:val="0"/>
      <w:marTop w:val="0"/>
      <w:marBottom w:val="0"/>
      <w:divBdr>
        <w:top w:val="none" w:sz="0" w:space="0" w:color="auto"/>
        <w:left w:val="none" w:sz="0" w:space="0" w:color="auto"/>
        <w:bottom w:val="none" w:sz="0" w:space="0" w:color="auto"/>
        <w:right w:val="none" w:sz="0" w:space="0" w:color="auto"/>
      </w:divBdr>
      <w:divsChild>
        <w:div w:id="283535746">
          <w:marLeft w:val="274"/>
          <w:marRight w:val="0"/>
          <w:marTop w:val="79"/>
          <w:marBottom w:val="0"/>
          <w:divBdr>
            <w:top w:val="none" w:sz="0" w:space="0" w:color="auto"/>
            <w:left w:val="none" w:sz="0" w:space="0" w:color="auto"/>
            <w:bottom w:val="none" w:sz="0" w:space="0" w:color="auto"/>
            <w:right w:val="none" w:sz="0" w:space="0" w:color="auto"/>
          </w:divBdr>
        </w:div>
        <w:div w:id="1152404551">
          <w:marLeft w:val="274"/>
          <w:marRight w:val="0"/>
          <w:marTop w:val="79"/>
          <w:marBottom w:val="0"/>
          <w:divBdr>
            <w:top w:val="none" w:sz="0" w:space="0" w:color="auto"/>
            <w:left w:val="none" w:sz="0" w:space="0" w:color="auto"/>
            <w:bottom w:val="none" w:sz="0" w:space="0" w:color="auto"/>
            <w:right w:val="none" w:sz="0" w:space="0" w:color="auto"/>
          </w:divBdr>
        </w:div>
        <w:div w:id="1403016553">
          <w:marLeft w:val="274"/>
          <w:marRight w:val="0"/>
          <w:marTop w:val="79"/>
          <w:marBottom w:val="0"/>
          <w:divBdr>
            <w:top w:val="none" w:sz="0" w:space="0" w:color="auto"/>
            <w:left w:val="none" w:sz="0" w:space="0" w:color="auto"/>
            <w:bottom w:val="none" w:sz="0" w:space="0" w:color="auto"/>
            <w:right w:val="none" w:sz="0" w:space="0" w:color="auto"/>
          </w:divBdr>
        </w:div>
      </w:divsChild>
    </w:div>
    <w:div w:id="1384602092">
      <w:bodyDiv w:val="1"/>
      <w:marLeft w:val="0"/>
      <w:marRight w:val="0"/>
      <w:marTop w:val="0"/>
      <w:marBottom w:val="0"/>
      <w:divBdr>
        <w:top w:val="none" w:sz="0" w:space="0" w:color="auto"/>
        <w:left w:val="none" w:sz="0" w:space="0" w:color="auto"/>
        <w:bottom w:val="none" w:sz="0" w:space="0" w:color="auto"/>
        <w:right w:val="none" w:sz="0" w:space="0" w:color="auto"/>
      </w:divBdr>
    </w:div>
    <w:div w:id="1401439307">
      <w:bodyDiv w:val="1"/>
      <w:marLeft w:val="0"/>
      <w:marRight w:val="0"/>
      <w:marTop w:val="0"/>
      <w:marBottom w:val="0"/>
      <w:divBdr>
        <w:top w:val="none" w:sz="0" w:space="0" w:color="auto"/>
        <w:left w:val="none" w:sz="0" w:space="0" w:color="auto"/>
        <w:bottom w:val="none" w:sz="0" w:space="0" w:color="auto"/>
        <w:right w:val="none" w:sz="0" w:space="0" w:color="auto"/>
      </w:divBdr>
      <w:divsChild>
        <w:div w:id="476145410">
          <w:marLeft w:val="360"/>
          <w:marRight w:val="0"/>
          <w:marTop w:val="79"/>
          <w:marBottom w:val="0"/>
          <w:divBdr>
            <w:top w:val="none" w:sz="0" w:space="0" w:color="auto"/>
            <w:left w:val="none" w:sz="0" w:space="0" w:color="auto"/>
            <w:bottom w:val="none" w:sz="0" w:space="0" w:color="auto"/>
            <w:right w:val="none" w:sz="0" w:space="0" w:color="auto"/>
          </w:divBdr>
        </w:div>
        <w:div w:id="168452532">
          <w:marLeft w:val="360"/>
          <w:marRight w:val="0"/>
          <w:marTop w:val="79"/>
          <w:marBottom w:val="0"/>
          <w:divBdr>
            <w:top w:val="none" w:sz="0" w:space="0" w:color="auto"/>
            <w:left w:val="none" w:sz="0" w:space="0" w:color="auto"/>
            <w:bottom w:val="none" w:sz="0" w:space="0" w:color="auto"/>
            <w:right w:val="none" w:sz="0" w:space="0" w:color="auto"/>
          </w:divBdr>
        </w:div>
        <w:div w:id="1248273861">
          <w:marLeft w:val="360"/>
          <w:marRight w:val="0"/>
          <w:marTop w:val="79"/>
          <w:marBottom w:val="0"/>
          <w:divBdr>
            <w:top w:val="none" w:sz="0" w:space="0" w:color="auto"/>
            <w:left w:val="none" w:sz="0" w:space="0" w:color="auto"/>
            <w:bottom w:val="none" w:sz="0" w:space="0" w:color="auto"/>
            <w:right w:val="none" w:sz="0" w:space="0" w:color="auto"/>
          </w:divBdr>
        </w:div>
        <w:div w:id="70011581">
          <w:marLeft w:val="360"/>
          <w:marRight w:val="0"/>
          <w:marTop w:val="79"/>
          <w:marBottom w:val="0"/>
          <w:divBdr>
            <w:top w:val="none" w:sz="0" w:space="0" w:color="auto"/>
            <w:left w:val="none" w:sz="0" w:space="0" w:color="auto"/>
            <w:bottom w:val="none" w:sz="0" w:space="0" w:color="auto"/>
            <w:right w:val="none" w:sz="0" w:space="0" w:color="auto"/>
          </w:divBdr>
        </w:div>
        <w:div w:id="604192032">
          <w:marLeft w:val="360"/>
          <w:marRight w:val="0"/>
          <w:marTop w:val="79"/>
          <w:marBottom w:val="0"/>
          <w:divBdr>
            <w:top w:val="none" w:sz="0" w:space="0" w:color="auto"/>
            <w:left w:val="none" w:sz="0" w:space="0" w:color="auto"/>
            <w:bottom w:val="none" w:sz="0" w:space="0" w:color="auto"/>
            <w:right w:val="none" w:sz="0" w:space="0" w:color="auto"/>
          </w:divBdr>
        </w:div>
        <w:div w:id="474298478">
          <w:marLeft w:val="360"/>
          <w:marRight w:val="0"/>
          <w:marTop w:val="79"/>
          <w:marBottom w:val="0"/>
          <w:divBdr>
            <w:top w:val="none" w:sz="0" w:space="0" w:color="auto"/>
            <w:left w:val="none" w:sz="0" w:space="0" w:color="auto"/>
            <w:bottom w:val="none" w:sz="0" w:space="0" w:color="auto"/>
            <w:right w:val="none" w:sz="0" w:space="0" w:color="auto"/>
          </w:divBdr>
        </w:div>
        <w:div w:id="2076396920">
          <w:marLeft w:val="274"/>
          <w:marRight w:val="0"/>
          <w:marTop w:val="79"/>
          <w:marBottom w:val="0"/>
          <w:divBdr>
            <w:top w:val="none" w:sz="0" w:space="0" w:color="auto"/>
            <w:left w:val="none" w:sz="0" w:space="0" w:color="auto"/>
            <w:bottom w:val="none" w:sz="0" w:space="0" w:color="auto"/>
            <w:right w:val="none" w:sz="0" w:space="0" w:color="auto"/>
          </w:divBdr>
        </w:div>
        <w:div w:id="559941713">
          <w:marLeft w:val="274"/>
          <w:marRight w:val="0"/>
          <w:marTop w:val="79"/>
          <w:marBottom w:val="0"/>
          <w:divBdr>
            <w:top w:val="none" w:sz="0" w:space="0" w:color="auto"/>
            <w:left w:val="none" w:sz="0" w:space="0" w:color="auto"/>
            <w:bottom w:val="none" w:sz="0" w:space="0" w:color="auto"/>
            <w:right w:val="none" w:sz="0" w:space="0" w:color="auto"/>
          </w:divBdr>
        </w:div>
        <w:div w:id="1981685354">
          <w:marLeft w:val="274"/>
          <w:marRight w:val="0"/>
          <w:marTop w:val="79"/>
          <w:marBottom w:val="0"/>
          <w:divBdr>
            <w:top w:val="none" w:sz="0" w:space="0" w:color="auto"/>
            <w:left w:val="none" w:sz="0" w:space="0" w:color="auto"/>
            <w:bottom w:val="none" w:sz="0" w:space="0" w:color="auto"/>
            <w:right w:val="none" w:sz="0" w:space="0" w:color="auto"/>
          </w:divBdr>
        </w:div>
        <w:div w:id="687827982">
          <w:marLeft w:val="274"/>
          <w:marRight w:val="0"/>
          <w:marTop w:val="79"/>
          <w:marBottom w:val="0"/>
          <w:divBdr>
            <w:top w:val="none" w:sz="0" w:space="0" w:color="auto"/>
            <w:left w:val="none" w:sz="0" w:space="0" w:color="auto"/>
            <w:bottom w:val="none" w:sz="0" w:space="0" w:color="auto"/>
            <w:right w:val="none" w:sz="0" w:space="0" w:color="auto"/>
          </w:divBdr>
        </w:div>
        <w:div w:id="1666324674">
          <w:marLeft w:val="274"/>
          <w:marRight w:val="0"/>
          <w:marTop w:val="79"/>
          <w:marBottom w:val="0"/>
          <w:divBdr>
            <w:top w:val="none" w:sz="0" w:space="0" w:color="auto"/>
            <w:left w:val="none" w:sz="0" w:space="0" w:color="auto"/>
            <w:bottom w:val="none" w:sz="0" w:space="0" w:color="auto"/>
            <w:right w:val="none" w:sz="0" w:space="0" w:color="auto"/>
          </w:divBdr>
        </w:div>
        <w:div w:id="1641038423">
          <w:marLeft w:val="360"/>
          <w:marRight w:val="0"/>
          <w:marTop w:val="79"/>
          <w:marBottom w:val="0"/>
          <w:divBdr>
            <w:top w:val="none" w:sz="0" w:space="0" w:color="auto"/>
            <w:left w:val="none" w:sz="0" w:space="0" w:color="auto"/>
            <w:bottom w:val="none" w:sz="0" w:space="0" w:color="auto"/>
            <w:right w:val="none" w:sz="0" w:space="0" w:color="auto"/>
          </w:divBdr>
        </w:div>
        <w:div w:id="405802092">
          <w:marLeft w:val="360"/>
          <w:marRight w:val="0"/>
          <w:marTop w:val="79"/>
          <w:marBottom w:val="0"/>
          <w:divBdr>
            <w:top w:val="none" w:sz="0" w:space="0" w:color="auto"/>
            <w:left w:val="none" w:sz="0" w:space="0" w:color="auto"/>
            <w:bottom w:val="none" w:sz="0" w:space="0" w:color="auto"/>
            <w:right w:val="none" w:sz="0" w:space="0" w:color="auto"/>
          </w:divBdr>
        </w:div>
        <w:div w:id="810244751">
          <w:marLeft w:val="360"/>
          <w:marRight w:val="0"/>
          <w:marTop w:val="79"/>
          <w:marBottom w:val="0"/>
          <w:divBdr>
            <w:top w:val="none" w:sz="0" w:space="0" w:color="auto"/>
            <w:left w:val="none" w:sz="0" w:space="0" w:color="auto"/>
            <w:bottom w:val="none" w:sz="0" w:space="0" w:color="auto"/>
            <w:right w:val="none" w:sz="0" w:space="0" w:color="auto"/>
          </w:divBdr>
        </w:div>
      </w:divsChild>
    </w:div>
    <w:div w:id="1428842771">
      <w:bodyDiv w:val="1"/>
      <w:marLeft w:val="0"/>
      <w:marRight w:val="0"/>
      <w:marTop w:val="0"/>
      <w:marBottom w:val="0"/>
      <w:divBdr>
        <w:top w:val="none" w:sz="0" w:space="0" w:color="auto"/>
        <w:left w:val="none" w:sz="0" w:space="0" w:color="auto"/>
        <w:bottom w:val="none" w:sz="0" w:space="0" w:color="auto"/>
        <w:right w:val="none" w:sz="0" w:space="0" w:color="auto"/>
      </w:divBdr>
      <w:divsChild>
        <w:div w:id="1480852404">
          <w:marLeft w:val="360"/>
          <w:marRight w:val="0"/>
          <w:marTop w:val="79"/>
          <w:marBottom w:val="0"/>
          <w:divBdr>
            <w:top w:val="none" w:sz="0" w:space="0" w:color="auto"/>
            <w:left w:val="none" w:sz="0" w:space="0" w:color="auto"/>
            <w:bottom w:val="none" w:sz="0" w:space="0" w:color="auto"/>
            <w:right w:val="none" w:sz="0" w:space="0" w:color="auto"/>
          </w:divBdr>
        </w:div>
        <w:div w:id="1827434936">
          <w:marLeft w:val="360"/>
          <w:marRight w:val="0"/>
          <w:marTop w:val="79"/>
          <w:marBottom w:val="0"/>
          <w:divBdr>
            <w:top w:val="none" w:sz="0" w:space="0" w:color="auto"/>
            <w:left w:val="none" w:sz="0" w:space="0" w:color="auto"/>
            <w:bottom w:val="none" w:sz="0" w:space="0" w:color="auto"/>
            <w:right w:val="none" w:sz="0" w:space="0" w:color="auto"/>
          </w:divBdr>
        </w:div>
      </w:divsChild>
    </w:div>
    <w:div w:id="1435204147">
      <w:bodyDiv w:val="1"/>
      <w:marLeft w:val="0"/>
      <w:marRight w:val="0"/>
      <w:marTop w:val="0"/>
      <w:marBottom w:val="0"/>
      <w:divBdr>
        <w:top w:val="none" w:sz="0" w:space="0" w:color="auto"/>
        <w:left w:val="none" w:sz="0" w:space="0" w:color="auto"/>
        <w:bottom w:val="none" w:sz="0" w:space="0" w:color="auto"/>
        <w:right w:val="none" w:sz="0" w:space="0" w:color="auto"/>
      </w:divBdr>
      <w:divsChild>
        <w:div w:id="495456574">
          <w:marLeft w:val="274"/>
          <w:marRight w:val="0"/>
          <w:marTop w:val="0"/>
          <w:marBottom w:val="0"/>
          <w:divBdr>
            <w:top w:val="none" w:sz="0" w:space="0" w:color="auto"/>
            <w:left w:val="none" w:sz="0" w:space="0" w:color="auto"/>
            <w:bottom w:val="none" w:sz="0" w:space="0" w:color="auto"/>
            <w:right w:val="none" w:sz="0" w:space="0" w:color="auto"/>
          </w:divBdr>
        </w:div>
        <w:div w:id="1976792412">
          <w:marLeft w:val="274"/>
          <w:marRight w:val="0"/>
          <w:marTop w:val="0"/>
          <w:marBottom w:val="0"/>
          <w:divBdr>
            <w:top w:val="none" w:sz="0" w:space="0" w:color="auto"/>
            <w:left w:val="none" w:sz="0" w:space="0" w:color="auto"/>
            <w:bottom w:val="none" w:sz="0" w:space="0" w:color="auto"/>
            <w:right w:val="none" w:sz="0" w:space="0" w:color="auto"/>
          </w:divBdr>
        </w:div>
        <w:div w:id="367999332">
          <w:marLeft w:val="274"/>
          <w:marRight w:val="0"/>
          <w:marTop w:val="0"/>
          <w:marBottom w:val="0"/>
          <w:divBdr>
            <w:top w:val="none" w:sz="0" w:space="0" w:color="auto"/>
            <w:left w:val="none" w:sz="0" w:space="0" w:color="auto"/>
            <w:bottom w:val="none" w:sz="0" w:space="0" w:color="auto"/>
            <w:right w:val="none" w:sz="0" w:space="0" w:color="auto"/>
          </w:divBdr>
        </w:div>
        <w:div w:id="1085491214">
          <w:marLeft w:val="274"/>
          <w:marRight w:val="0"/>
          <w:marTop w:val="0"/>
          <w:marBottom w:val="0"/>
          <w:divBdr>
            <w:top w:val="none" w:sz="0" w:space="0" w:color="auto"/>
            <w:left w:val="none" w:sz="0" w:space="0" w:color="auto"/>
            <w:bottom w:val="none" w:sz="0" w:space="0" w:color="auto"/>
            <w:right w:val="none" w:sz="0" w:space="0" w:color="auto"/>
          </w:divBdr>
        </w:div>
        <w:div w:id="1186754176">
          <w:marLeft w:val="274"/>
          <w:marRight w:val="0"/>
          <w:marTop w:val="0"/>
          <w:marBottom w:val="0"/>
          <w:divBdr>
            <w:top w:val="none" w:sz="0" w:space="0" w:color="auto"/>
            <w:left w:val="none" w:sz="0" w:space="0" w:color="auto"/>
            <w:bottom w:val="none" w:sz="0" w:space="0" w:color="auto"/>
            <w:right w:val="none" w:sz="0" w:space="0" w:color="auto"/>
          </w:divBdr>
        </w:div>
      </w:divsChild>
    </w:div>
    <w:div w:id="1504977297">
      <w:bodyDiv w:val="1"/>
      <w:marLeft w:val="0"/>
      <w:marRight w:val="0"/>
      <w:marTop w:val="0"/>
      <w:marBottom w:val="0"/>
      <w:divBdr>
        <w:top w:val="none" w:sz="0" w:space="0" w:color="auto"/>
        <w:left w:val="none" w:sz="0" w:space="0" w:color="auto"/>
        <w:bottom w:val="none" w:sz="0" w:space="0" w:color="auto"/>
        <w:right w:val="none" w:sz="0" w:space="0" w:color="auto"/>
      </w:divBdr>
      <w:divsChild>
        <w:div w:id="579560507">
          <w:marLeft w:val="274"/>
          <w:marRight w:val="0"/>
          <w:marTop w:val="79"/>
          <w:marBottom w:val="0"/>
          <w:divBdr>
            <w:top w:val="none" w:sz="0" w:space="0" w:color="auto"/>
            <w:left w:val="none" w:sz="0" w:space="0" w:color="auto"/>
            <w:bottom w:val="none" w:sz="0" w:space="0" w:color="auto"/>
            <w:right w:val="none" w:sz="0" w:space="0" w:color="auto"/>
          </w:divBdr>
        </w:div>
        <w:div w:id="975912852">
          <w:marLeft w:val="274"/>
          <w:marRight w:val="0"/>
          <w:marTop w:val="79"/>
          <w:marBottom w:val="0"/>
          <w:divBdr>
            <w:top w:val="none" w:sz="0" w:space="0" w:color="auto"/>
            <w:left w:val="none" w:sz="0" w:space="0" w:color="auto"/>
            <w:bottom w:val="none" w:sz="0" w:space="0" w:color="auto"/>
            <w:right w:val="none" w:sz="0" w:space="0" w:color="auto"/>
          </w:divBdr>
        </w:div>
        <w:div w:id="723985399">
          <w:marLeft w:val="360"/>
          <w:marRight w:val="0"/>
          <w:marTop w:val="79"/>
          <w:marBottom w:val="0"/>
          <w:divBdr>
            <w:top w:val="none" w:sz="0" w:space="0" w:color="auto"/>
            <w:left w:val="none" w:sz="0" w:space="0" w:color="auto"/>
            <w:bottom w:val="none" w:sz="0" w:space="0" w:color="auto"/>
            <w:right w:val="none" w:sz="0" w:space="0" w:color="auto"/>
          </w:divBdr>
        </w:div>
        <w:div w:id="1509058872">
          <w:marLeft w:val="360"/>
          <w:marRight w:val="0"/>
          <w:marTop w:val="79"/>
          <w:marBottom w:val="0"/>
          <w:divBdr>
            <w:top w:val="none" w:sz="0" w:space="0" w:color="auto"/>
            <w:left w:val="none" w:sz="0" w:space="0" w:color="auto"/>
            <w:bottom w:val="none" w:sz="0" w:space="0" w:color="auto"/>
            <w:right w:val="none" w:sz="0" w:space="0" w:color="auto"/>
          </w:divBdr>
        </w:div>
        <w:div w:id="32199023">
          <w:marLeft w:val="360"/>
          <w:marRight w:val="0"/>
          <w:marTop w:val="79"/>
          <w:marBottom w:val="0"/>
          <w:divBdr>
            <w:top w:val="none" w:sz="0" w:space="0" w:color="auto"/>
            <w:left w:val="none" w:sz="0" w:space="0" w:color="auto"/>
            <w:bottom w:val="none" w:sz="0" w:space="0" w:color="auto"/>
            <w:right w:val="none" w:sz="0" w:space="0" w:color="auto"/>
          </w:divBdr>
        </w:div>
        <w:div w:id="1094326155">
          <w:marLeft w:val="360"/>
          <w:marRight w:val="0"/>
          <w:marTop w:val="79"/>
          <w:marBottom w:val="0"/>
          <w:divBdr>
            <w:top w:val="none" w:sz="0" w:space="0" w:color="auto"/>
            <w:left w:val="none" w:sz="0" w:space="0" w:color="auto"/>
            <w:bottom w:val="none" w:sz="0" w:space="0" w:color="auto"/>
            <w:right w:val="none" w:sz="0" w:space="0" w:color="auto"/>
          </w:divBdr>
        </w:div>
        <w:div w:id="1842768428">
          <w:marLeft w:val="360"/>
          <w:marRight w:val="0"/>
          <w:marTop w:val="79"/>
          <w:marBottom w:val="0"/>
          <w:divBdr>
            <w:top w:val="none" w:sz="0" w:space="0" w:color="auto"/>
            <w:left w:val="none" w:sz="0" w:space="0" w:color="auto"/>
            <w:bottom w:val="none" w:sz="0" w:space="0" w:color="auto"/>
            <w:right w:val="none" w:sz="0" w:space="0" w:color="auto"/>
          </w:divBdr>
        </w:div>
        <w:div w:id="1338996149">
          <w:marLeft w:val="360"/>
          <w:marRight w:val="0"/>
          <w:marTop w:val="79"/>
          <w:marBottom w:val="0"/>
          <w:divBdr>
            <w:top w:val="none" w:sz="0" w:space="0" w:color="auto"/>
            <w:left w:val="none" w:sz="0" w:space="0" w:color="auto"/>
            <w:bottom w:val="none" w:sz="0" w:space="0" w:color="auto"/>
            <w:right w:val="none" w:sz="0" w:space="0" w:color="auto"/>
          </w:divBdr>
        </w:div>
        <w:div w:id="263080949">
          <w:marLeft w:val="360"/>
          <w:marRight w:val="0"/>
          <w:marTop w:val="79"/>
          <w:marBottom w:val="0"/>
          <w:divBdr>
            <w:top w:val="none" w:sz="0" w:space="0" w:color="auto"/>
            <w:left w:val="none" w:sz="0" w:space="0" w:color="auto"/>
            <w:bottom w:val="none" w:sz="0" w:space="0" w:color="auto"/>
            <w:right w:val="none" w:sz="0" w:space="0" w:color="auto"/>
          </w:divBdr>
        </w:div>
        <w:div w:id="760223843">
          <w:marLeft w:val="360"/>
          <w:marRight w:val="0"/>
          <w:marTop w:val="79"/>
          <w:marBottom w:val="0"/>
          <w:divBdr>
            <w:top w:val="none" w:sz="0" w:space="0" w:color="auto"/>
            <w:left w:val="none" w:sz="0" w:space="0" w:color="auto"/>
            <w:bottom w:val="none" w:sz="0" w:space="0" w:color="auto"/>
            <w:right w:val="none" w:sz="0" w:space="0" w:color="auto"/>
          </w:divBdr>
        </w:div>
        <w:div w:id="1074280761">
          <w:marLeft w:val="360"/>
          <w:marRight w:val="0"/>
          <w:marTop w:val="79"/>
          <w:marBottom w:val="0"/>
          <w:divBdr>
            <w:top w:val="none" w:sz="0" w:space="0" w:color="auto"/>
            <w:left w:val="none" w:sz="0" w:space="0" w:color="auto"/>
            <w:bottom w:val="none" w:sz="0" w:space="0" w:color="auto"/>
            <w:right w:val="none" w:sz="0" w:space="0" w:color="auto"/>
          </w:divBdr>
        </w:div>
        <w:div w:id="896353264">
          <w:marLeft w:val="360"/>
          <w:marRight w:val="0"/>
          <w:marTop w:val="79"/>
          <w:marBottom w:val="0"/>
          <w:divBdr>
            <w:top w:val="none" w:sz="0" w:space="0" w:color="auto"/>
            <w:left w:val="none" w:sz="0" w:space="0" w:color="auto"/>
            <w:bottom w:val="none" w:sz="0" w:space="0" w:color="auto"/>
            <w:right w:val="none" w:sz="0" w:space="0" w:color="auto"/>
          </w:divBdr>
        </w:div>
        <w:div w:id="983894534">
          <w:marLeft w:val="360"/>
          <w:marRight w:val="0"/>
          <w:marTop w:val="79"/>
          <w:marBottom w:val="0"/>
          <w:divBdr>
            <w:top w:val="none" w:sz="0" w:space="0" w:color="auto"/>
            <w:left w:val="none" w:sz="0" w:space="0" w:color="auto"/>
            <w:bottom w:val="none" w:sz="0" w:space="0" w:color="auto"/>
            <w:right w:val="none" w:sz="0" w:space="0" w:color="auto"/>
          </w:divBdr>
        </w:div>
        <w:div w:id="1056204185">
          <w:marLeft w:val="360"/>
          <w:marRight w:val="0"/>
          <w:marTop w:val="79"/>
          <w:marBottom w:val="0"/>
          <w:divBdr>
            <w:top w:val="none" w:sz="0" w:space="0" w:color="auto"/>
            <w:left w:val="none" w:sz="0" w:space="0" w:color="auto"/>
            <w:bottom w:val="none" w:sz="0" w:space="0" w:color="auto"/>
            <w:right w:val="none" w:sz="0" w:space="0" w:color="auto"/>
          </w:divBdr>
        </w:div>
        <w:div w:id="1947997272">
          <w:marLeft w:val="360"/>
          <w:marRight w:val="0"/>
          <w:marTop w:val="79"/>
          <w:marBottom w:val="0"/>
          <w:divBdr>
            <w:top w:val="none" w:sz="0" w:space="0" w:color="auto"/>
            <w:left w:val="none" w:sz="0" w:space="0" w:color="auto"/>
            <w:bottom w:val="none" w:sz="0" w:space="0" w:color="auto"/>
            <w:right w:val="none" w:sz="0" w:space="0" w:color="auto"/>
          </w:divBdr>
        </w:div>
        <w:div w:id="1817531696">
          <w:marLeft w:val="360"/>
          <w:marRight w:val="0"/>
          <w:marTop w:val="79"/>
          <w:marBottom w:val="0"/>
          <w:divBdr>
            <w:top w:val="none" w:sz="0" w:space="0" w:color="auto"/>
            <w:left w:val="none" w:sz="0" w:space="0" w:color="auto"/>
            <w:bottom w:val="none" w:sz="0" w:space="0" w:color="auto"/>
            <w:right w:val="none" w:sz="0" w:space="0" w:color="auto"/>
          </w:divBdr>
        </w:div>
        <w:div w:id="1842813221">
          <w:marLeft w:val="360"/>
          <w:marRight w:val="0"/>
          <w:marTop w:val="79"/>
          <w:marBottom w:val="0"/>
          <w:divBdr>
            <w:top w:val="none" w:sz="0" w:space="0" w:color="auto"/>
            <w:left w:val="none" w:sz="0" w:space="0" w:color="auto"/>
            <w:bottom w:val="none" w:sz="0" w:space="0" w:color="auto"/>
            <w:right w:val="none" w:sz="0" w:space="0" w:color="auto"/>
          </w:divBdr>
        </w:div>
        <w:div w:id="1117871437">
          <w:marLeft w:val="360"/>
          <w:marRight w:val="0"/>
          <w:marTop w:val="79"/>
          <w:marBottom w:val="0"/>
          <w:divBdr>
            <w:top w:val="none" w:sz="0" w:space="0" w:color="auto"/>
            <w:left w:val="none" w:sz="0" w:space="0" w:color="auto"/>
            <w:bottom w:val="none" w:sz="0" w:space="0" w:color="auto"/>
            <w:right w:val="none" w:sz="0" w:space="0" w:color="auto"/>
          </w:divBdr>
        </w:div>
        <w:div w:id="1498303164">
          <w:marLeft w:val="360"/>
          <w:marRight w:val="0"/>
          <w:marTop w:val="79"/>
          <w:marBottom w:val="0"/>
          <w:divBdr>
            <w:top w:val="none" w:sz="0" w:space="0" w:color="auto"/>
            <w:left w:val="none" w:sz="0" w:space="0" w:color="auto"/>
            <w:bottom w:val="none" w:sz="0" w:space="0" w:color="auto"/>
            <w:right w:val="none" w:sz="0" w:space="0" w:color="auto"/>
          </w:divBdr>
        </w:div>
        <w:div w:id="1623802677">
          <w:marLeft w:val="274"/>
          <w:marRight w:val="0"/>
          <w:marTop w:val="79"/>
          <w:marBottom w:val="0"/>
          <w:divBdr>
            <w:top w:val="none" w:sz="0" w:space="0" w:color="auto"/>
            <w:left w:val="none" w:sz="0" w:space="0" w:color="auto"/>
            <w:bottom w:val="none" w:sz="0" w:space="0" w:color="auto"/>
            <w:right w:val="none" w:sz="0" w:space="0" w:color="auto"/>
          </w:divBdr>
        </w:div>
      </w:divsChild>
    </w:div>
    <w:div w:id="1589268256">
      <w:bodyDiv w:val="1"/>
      <w:marLeft w:val="0"/>
      <w:marRight w:val="0"/>
      <w:marTop w:val="0"/>
      <w:marBottom w:val="0"/>
      <w:divBdr>
        <w:top w:val="none" w:sz="0" w:space="0" w:color="auto"/>
        <w:left w:val="none" w:sz="0" w:space="0" w:color="auto"/>
        <w:bottom w:val="none" w:sz="0" w:space="0" w:color="auto"/>
        <w:right w:val="none" w:sz="0" w:space="0" w:color="auto"/>
      </w:divBdr>
      <w:divsChild>
        <w:div w:id="267659969">
          <w:marLeft w:val="360"/>
          <w:marRight w:val="0"/>
          <w:marTop w:val="0"/>
          <w:marBottom w:val="0"/>
          <w:divBdr>
            <w:top w:val="none" w:sz="0" w:space="0" w:color="auto"/>
            <w:left w:val="none" w:sz="0" w:space="0" w:color="auto"/>
            <w:bottom w:val="none" w:sz="0" w:space="0" w:color="auto"/>
            <w:right w:val="none" w:sz="0" w:space="0" w:color="auto"/>
          </w:divBdr>
        </w:div>
        <w:div w:id="1384326879">
          <w:marLeft w:val="360"/>
          <w:marRight w:val="0"/>
          <w:marTop w:val="0"/>
          <w:marBottom w:val="0"/>
          <w:divBdr>
            <w:top w:val="none" w:sz="0" w:space="0" w:color="auto"/>
            <w:left w:val="none" w:sz="0" w:space="0" w:color="auto"/>
            <w:bottom w:val="none" w:sz="0" w:space="0" w:color="auto"/>
            <w:right w:val="none" w:sz="0" w:space="0" w:color="auto"/>
          </w:divBdr>
        </w:div>
        <w:div w:id="1532694154">
          <w:marLeft w:val="360"/>
          <w:marRight w:val="0"/>
          <w:marTop w:val="0"/>
          <w:marBottom w:val="0"/>
          <w:divBdr>
            <w:top w:val="none" w:sz="0" w:space="0" w:color="auto"/>
            <w:left w:val="none" w:sz="0" w:space="0" w:color="auto"/>
            <w:bottom w:val="none" w:sz="0" w:space="0" w:color="auto"/>
            <w:right w:val="none" w:sz="0" w:space="0" w:color="auto"/>
          </w:divBdr>
        </w:div>
        <w:div w:id="484787798">
          <w:marLeft w:val="360"/>
          <w:marRight w:val="0"/>
          <w:marTop w:val="79"/>
          <w:marBottom w:val="0"/>
          <w:divBdr>
            <w:top w:val="none" w:sz="0" w:space="0" w:color="auto"/>
            <w:left w:val="none" w:sz="0" w:space="0" w:color="auto"/>
            <w:bottom w:val="none" w:sz="0" w:space="0" w:color="auto"/>
            <w:right w:val="none" w:sz="0" w:space="0" w:color="auto"/>
          </w:divBdr>
        </w:div>
        <w:div w:id="2041079103">
          <w:marLeft w:val="360"/>
          <w:marRight w:val="0"/>
          <w:marTop w:val="79"/>
          <w:marBottom w:val="0"/>
          <w:divBdr>
            <w:top w:val="none" w:sz="0" w:space="0" w:color="auto"/>
            <w:left w:val="none" w:sz="0" w:space="0" w:color="auto"/>
            <w:bottom w:val="none" w:sz="0" w:space="0" w:color="auto"/>
            <w:right w:val="none" w:sz="0" w:space="0" w:color="auto"/>
          </w:divBdr>
        </w:div>
        <w:div w:id="324237803">
          <w:marLeft w:val="360"/>
          <w:marRight w:val="0"/>
          <w:marTop w:val="79"/>
          <w:marBottom w:val="0"/>
          <w:divBdr>
            <w:top w:val="none" w:sz="0" w:space="0" w:color="auto"/>
            <w:left w:val="none" w:sz="0" w:space="0" w:color="auto"/>
            <w:bottom w:val="none" w:sz="0" w:space="0" w:color="auto"/>
            <w:right w:val="none" w:sz="0" w:space="0" w:color="auto"/>
          </w:divBdr>
        </w:div>
        <w:div w:id="956571334">
          <w:marLeft w:val="720"/>
          <w:marRight w:val="0"/>
          <w:marTop w:val="0"/>
          <w:marBottom w:val="0"/>
          <w:divBdr>
            <w:top w:val="none" w:sz="0" w:space="0" w:color="auto"/>
            <w:left w:val="none" w:sz="0" w:space="0" w:color="auto"/>
            <w:bottom w:val="none" w:sz="0" w:space="0" w:color="auto"/>
            <w:right w:val="none" w:sz="0" w:space="0" w:color="auto"/>
          </w:divBdr>
        </w:div>
        <w:div w:id="446772799">
          <w:marLeft w:val="720"/>
          <w:marRight w:val="0"/>
          <w:marTop w:val="0"/>
          <w:marBottom w:val="0"/>
          <w:divBdr>
            <w:top w:val="none" w:sz="0" w:space="0" w:color="auto"/>
            <w:left w:val="none" w:sz="0" w:space="0" w:color="auto"/>
            <w:bottom w:val="none" w:sz="0" w:space="0" w:color="auto"/>
            <w:right w:val="none" w:sz="0" w:space="0" w:color="auto"/>
          </w:divBdr>
        </w:div>
        <w:div w:id="1746881044">
          <w:marLeft w:val="720"/>
          <w:marRight w:val="0"/>
          <w:marTop w:val="0"/>
          <w:marBottom w:val="0"/>
          <w:divBdr>
            <w:top w:val="none" w:sz="0" w:space="0" w:color="auto"/>
            <w:left w:val="none" w:sz="0" w:space="0" w:color="auto"/>
            <w:bottom w:val="none" w:sz="0" w:space="0" w:color="auto"/>
            <w:right w:val="none" w:sz="0" w:space="0" w:color="auto"/>
          </w:divBdr>
        </w:div>
        <w:div w:id="2099984257">
          <w:marLeft w:val="446"/>
          <w:marRight w:val="0"/>
          <w:marTop w:val="0"/>
          <w:marBottom w:val="0"/>
          <w:divBdr>
            <w:top w:val="none" w:sz="0" w:space="0" w:color="auto"/>
            <w:left w:val="none" w:sz="0" w:space="0" w:color="auto"/>
            <w:bottom w:val="none" w:sz="0" w:space="0" w:color="auto"/>
            <w:right w:val="none" w:sz="0" w:space="0" w:color="auto"/>
          </w:divBdr>
        </w:div>
      </w:divsChild>
    </w:div>
    <w:div w:id="1765564469">
      <w:bodyDiv w:val="1"/>
      <w:marLeft w:val="0"/>
      <w:marRight w:val="0"/>
      <w:marTop w:val="0"/>
      <w:marBottom w:val="0"/>
      <w:divBdr>
        <w:top w:val="none" w:sz="0" w:space="0" w:color="auto"/>
        <w:left w:val="none" w:sz="0" w:space="0" w:color="auto"/>
        <w:bottom w:val="none" w:sz="0" w:space="0" w:color="auto"/>
        <w:right w:val="none" w:sz="0" w:space="0" w:color="auto"/>
      </w:divBdr>
      <w:divsChild>
        <w:div w:id="437221772">
          <w:marLeft w:val="360"/>
          <w:marRight w:val="0"/>
          <w:marTop w:val="79"/>
          <w:marBottom w:val="0"/>
          <w:divBdr>
            <w:top w:val="none" w:sz="0" w:space="0" w:color="auto"/>
            <w:left w:val="none" w:sz="0" w:space="0" w:color="auto"/>
            <w:bottom w:val="none" w:sz="0" w:space="0" w:color="auto"/>
            <w:right w:val="none" w:sz="0" w:space="0" w:color="auto"/>
          </w:divBdr>
        </w:div>
        <w:div w:id="1626737293">
          <w:marLeft w:val="360"/>
          <w:marRight w:val="0"/>
          <w:marTop w:val="79"/>
          <w:marBottom w:val="0"/>
          <w:divBdr>
            <w:top w:val="none" w:sz="0" w:space="0" w:color="auto"/>
            <w:left w:val="none" w:sz="0" w:space="0" w:color="auto"/>
            <w:bottom w:val="none" w:sz="0" w:space="0" w:color="auto"/>
            <w:right w:val="none" w:sz="0" w:space="0" w:color="auto"/>
          </w:divBdr>
        </w:div>
        <w:div w:id="1802845237">
          <w:marLeft w:val="360"/>
          <w:marRight w:val="0"/>
          <w:marTop w:val="79"/>
          <w:marBottom w:val="0"/>
          <w:divBdr>
            <w:top w:val="none" w:sz="0" w:space="0" w:color="auto"/>
            <w:left w:val="none" w:sz="0" w:space="0" w:color="auto"/>
            <w:bottom w:val="none" w:sz="0" w:space="0" w:color="auto"/>
            <w:right w:val="none" w:sz="0" w:space="0" w:color="auto"/>
          </w:divBdr>
        </w:div>
        <w:div w:id="742147864">
          <w:marLeft w:val="274"/>
          <w:marRight w:val="0"/>
          <w:marTop w:val="79"/>
          <w:marBottom w:val="0"/>
          <w:divBdr>
            <w:top w:val="none" w:sz="0" w:space="0" w:color="auto"/>
            <w:left w:val="none" w:sz="0" w:space="0" w:color="auto"/>
            <w:bottom w:val="none" w:sz="0" w:space="0" w:color="auto"/>
            <w:right w:val="none" w:sz="0" w:space="0" w:color="auto"/>
          </w:divBdr>
        </w:div>
        <w:div w:id="476991740">
          <w:marLeft w:val="274"/>
          <w:marRight w:val="0"/>
          <w:marTop w:val="79"/>
          <w:marBottom w:val="0"/>
          <w:divBdr>
            <w:top w:val="none" w:sz="0" w:space="0" w:color="auto"/>
            <w:left w:val="none" w:sz="0" w:space="0" w:color="auto"/>
            <w:bottom w:val="none" w:sz="0" w:space="0" w:color="auto"/>
            <w:right w:val="none" w:sz="0" w:space="0" w:color="auto"/>
          </w:divBdr>
        </w:div>
        <w:div w:id="1628468508">
          <w:marLeft w:val="274"/>
          <w:marRight w:val="0"/>
          <w:marTop w:val="130"/>
          <w:marBottom w:val="0"/>
          <w:divBdr>
            <w:top w:val="none" w:sz="0" w:space="0" w:color="auto"/>
            <w:left w:val="none" w:sz="0" w:space="0" w:color="auto"/>
            <w:bottom w:val="none" w:sz="0" w:space="0" w:color="auto"/>
            <w:right w:val="none" w:sz="0" w:space="0" w:color="auto"/>
          </w:divBdr>
        </w:div>
      </w:divsChild>
    </w:div>
    <w:div w:id="2003854939">
      <w:bodyDiv w:val="1"/>
      <w:marLeft w:val="0"/>
      <w:marRight w:val="0"/>
      <w:marTop w:val="0"/>
      <w:marBottom w:val="0"/>
      <w:divBdr>
        <w:top w:val="none" w:sz="0" w:space="0" w:color="auto"/>
        <w:left w:val="none" w:sz="0" w:space="0" w:color="auto"/>
        <w:bottom w:val="none" w:sz="0" w:space="0" w:color="auto"/>
        <w:right w:val="none" w:sz="0" w:space="0" w:color="auto"/>
      </w:divBdr>
      <w:divsChild>
        <w:div w:id="334844820">
          <w:marLeft w:val="274"/>
          <w:marRight w:val="0"/>
          <w:marTop w:val="79"/>
          <w:marBottom w:val="0"/>
          <w:divBdr>
            <w:top w:val="none" w:sz="0" w:space="0" w:color="auto"/>
            <w:left w:val="none" w:sz="0" w:space="0" w:color="auto"/>
            <w:bottom w:val="none" w:sz="0" w:space="0" w:color="auto"/>
            <w:right w:val="none" w:sz="0" w:space="0" w:color="auto"/>
          </w:divBdr>
        </w:div>
        <w:div w:id="174618966">
          <w:marLeft w:val="274"/>
          <w:marRight w:val="0"/>
          <w:marTop w:val="79"/>
          <w:marBottom w:val="0"/>
          <w:divBdr>
            <w:top w:val="none" w:sz="0" w:space="0" w:color="auto"/>
            <w:left w:val="none" w:sz="0" w:space="0" w:color="auto"/>
            <w:bottom w:val="none" w:sz="0" w:space="0" w:color="auto"/>
            <w:right w:val="none" w:sz="0" w:space="0" w:color="auto"/>
          </w:divBdr>
        </w:div>
        <w:div w:id="275984097">
          <w:marLeft w:val="274"/>
          <w:marRight w:val="0"/>
          <w:marTop w:val="79"/>
          <w:marBottom w:val="0"/>
          <w:divBdr>
            <w:top w:val="none" w:sz="0" w:space="0" w:color="auto"/>
            <w:left w:val="none" w:sz="0" w:space="0" w:color="auto"/>
            <w:bottom w:val="none" w:sz="0" w:space="0" w:color="auto"/>
            <w:right w:val="none" w:sz="0" w:space="0" w:color="auto"/>
          </w:divBdr>
        </w:div>
      </w:divsChild>
    </w:div>
    <w:div w:id="2143032672">
      <w:bodyDiv w:val="1"/>
      <w:marLeft w:val="0"/>
      <w:marRight w:val="0"/>
      <w:marTop w:val="0"/>
      <w:marBottom w:val="0"/>
      <w:divBdr>
        <w:top w:val="none" w:sz="0" w:space="0" w:color="auto"/>
        <w:left w:val="none" w:sz="0" w:space="0" w:color="auto"/>
        <w:bottom w:val="none" w:sz="0" w:space="0" w:color="auto"/>
        <w:right w:val="none" w:sz="0" w:space="0" w:color="auto"/>
      </w:divBdr>
      <w:divsChild>
        <w:div w:id="116797488">
          <w:marLeft w:val="360"/>
          <w:marRight w:val="0"/>
          <w:marTop w:val="79"/>
          <w:marBottom w:val="0"/>
          <w:divBdr>
            <w:top w:val="none" w:sz="0" w:space="0" w:color="auto"/>
            <w:left w:val="none" w:sz="0" w:space="0" w:color="auto"/>
            <w:bottom w:val="none" w:sz="0" w:space="0" w:color="auto"/>
            <w:right w:val="none" w:sz="0" w:space="0" w:color="auto"/>
          </w:divBdr>
        </w:div>
        <w:div w:id="1874730514">
          <w:marLeft w:val="360"/>
          <w:marRight w:val="0"/>
          <w:marTop w:val="79"/>
          <w:marBottom w:val="0"/>
          <w:divBdr>
            <w:top w:val="none" w:sz="0" w:space="0" w:color="auto"/>
            <w:left w:val="none" w:sz="0" w:space="0" w:color="auto"/>
            <w:bottom w:val="none" w:sz="0" w:space="0" w:color="auto"/>
            <w:right w:val="none" w:sz="0" w:space="0" w:color="auto"/>
          </w:divBdr>
        </w:div>
        <w:div w:id="1365670653">
          <w:marLeft w:val="360"/>
          <w:marRight w:val="0"/>
          <w:marTop w:val="79"/>
          <w:marBottom w:val="0"/>
          <w:divBdr>
            <w:top w:val="none" w:sz="0" w:space="0" w:color="auto"/>
            <w:left w:val="none" w:sz="0" w:space="0" w:color="auto"/>
            <w:bottom w:val="none" w:sz="0" w:space="0" w:color="auto"/>
            <w:right w:val="none" w:sz="0" w:space="0" w:color="auto"/>
          </w:divBdr>
        </w:div>
        <w:div w:id="1693723070">
          <w:marLeft w:val="274"/>
          <w:marRight w:val="0"/>
          <w:marTop w:val="79"/>
          <w:marBottom w:val="0"/>
          <w:divBdr>
            <w:top w:val="none" w:sz="0" w:space="0" w:color="auto"/>
            <w:left w:val="none" w:sz="0" w:space="0" w:color="auto"/>
            <w:bottom w:val="none" w:sz="0" w:space="0" w:color="auto"/>
            <w:right w:val="none" w:sz="0" w:space="0" w:color="auto"/>
          </w:divBdr>
        </w:div>
        <w:div w:id="1307783226">
          <w:marLeft w:val="274"/>
          <w:marRight w:val="0"/>
          <w:marTop w:val="79"/>
          <w:marBottom w:val="0"/>
          <w:divBdr>
            <w:top w:val="none" w:sz="0" w:space="0" w:color="auto"/>
            <w:left w:val="none" w:sz="0" w:space="0" w:color="auto"/>
            <w:bottom w:val="none" w:sz="0" w:space="0" w:color="auto"/>
            <w:right w:val="none" w:sz="0" w:space="0" w:color="auto"/>
          </w:divBdr>
        </w:div>
        <w:div w:id="187837541">
          <w:marLeft w:val="274"/>
          <w:marRight w:val="0"/>
          <w:marTop w:val="79"/>
          <w:marBottom w:val="0"/>
          <w:divBdr>
            <w:top w:val="none" w:sz="0" w:space="0" w:color="auto"/>
            <w:left w:val="none" w:sz="0" w:space="0" w:color="auto"/>
            <w:bottom w:val="none" w:sz="0" w:space="0" w:color="auto"/>
            <w:right w:val="none" w:sz="0" w:space="0" w:color="auto"/>
          </w:divBdr>
        </w:div>
        <w:div w:id="1950315526">
          <w:marLeft w:val="360"/>
          <w:marRight w:val="0"/>
          <w:marTop w:val="79"/>
          <w:marBottom w:val="0"/>
          <w:divBdr>
            <w:top w:val="none" w:sz="0" w:space="0" w:color="auto"/>
            <w:left w:val="none" w:sz="0" w:space="0" w:color="auto"/>
            <w:bottom w:val="none" w:sz="0" w:space="0" w:color="auto"/>
            <w:right w:val="none" w:sz="0" w:space="0" w:color="auto"/>
          </w:divBdr>
        </w:div>
        <w:div w:id="262304366">
          <w:marLeft w:val="360"/>
          <w:marRight w:val="0"/>
          <w:marTop w:val="79"/>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customXml" Target="../customXml/item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png"/><Relationship Id="rId23" Type="http://schemas.openxmlformats.org/officeDocument/2006/relationships/hyperlink" Target="http://www.shrm.org/Education/hreducation/Documents/08-0753_HRM_Case_Study_SW_v3.pdf" TargetMode="External"/><Relationship Id="rId28" Type="http://schemas.openxmlformats.org/officeDocument/2006/relationships/customXml" Target="../customXml/item3.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hyperlink" Target="http://www.shrm.org/Education/hreducation/Documents/08-0753_HRM_Case_Study_SW_v3.pdf" TargetMode="External"/><Relationship Id="rId2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20B7702B81341ADD7A39472070946" ma:contentTypeVersion="15" ma:contentTypeDescription="Create a new document." ma:contentTypeScope="" ma:versionID="5c13cead6fb718e44beb8993ffcdb46b">
  <xsd:schema xmlns:xsd="http://www.w3.org/2001/XMLSchema" xmlns:xs="http://www.w3.org/2001/XMLSchema" xmlns:p="http://schemas.microsoft.com/office/2006/metadata/properties" xmlns:ns1="http://schemas.microsoft.com/sharepoint/v3" xmlns:ns2="28f4a7cf-4893-4d37-81a5-3757e97823cd" xmlns:ns3="8a205531-2523-4ef4-943f-4eaa2620479a" targetNamespace="http://schemas.microsoft.com/office/2006/metadata/properties" ma:root="true" ma:fieldsID="b9b401bbf871b192e20fd99eae149714" ns1:_="" ns2:_="" ns3:_="">
    <xsd:import namespace="http://schemas.microsoft.com/sharepoint/v3"/>
    <xsd:import namespace="28f4a7cf-4893-4d37-81a5-3757e97823cd"/>
    <xsd:import namespace="8a205531-2523-4ef4-943f-4eaa262047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1:ComplianceTagApp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plianceTagAppId" ma:index="22" nillable="true" ma:displayName="Label applied by App Id" ma:hidden="true" ma:internalName="ComplianceTagApp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f4a7cf-4893-4d37-81a5-3757e9782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189b1ec-5a63-44b5-8e07-a40ba31ded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205531-2523-4ef4-943f-4eaa2620479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5d2f8d7-8df4-4ec2-a36d-6638689c85af}" ma:internalName="TaxCatchAll" ma:showField="CatchAllData" ma:web="8a205531-2523-4ef4-943f-4eaa262047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f4a7cf-4893-4d37-81a5-3757e97823cd">
      <Terms xmlns="http://schemas.microsoft.com/office/infopath/2007/PartnerControls"/>
    </lcf76f155ced4ddcb4097134ff3c332f>
    <TaxCatchAll xmlns="8a205531-2523-4ef4-943f-4eaa2620479a" xsi:nil="true"/>
  </documentManagement>
</p:properties>
</file>

<file path=customXml/itemProps1.xml><?xml version="1.0" encoding="utf-8"?>
<ds:datastoreItem xmlns:ds="http://schemas.openxmlformats.org/officeDocument/2006/customXml" ds:itemID="{F36313C2-6472-48B5-9E61-B91531EF63E1}"/>
</file>

<file path=customXml/itemProps2.xml><?xml version="1.0" encoding="utf-8"?>
<ds:datastoreItem xmlns:ds="http://schemas.openxmlformats.org/officeDocument/2006/customXml" ds:itemID="{E753C2BC-2CCC-47FA-A447-5B6B0969B7C8}"/>
</file>

<file path=customXml/itemProps3.xml><?xml version="1.0" encoding="utf-8"?>
<ds:datastoreItem xmlns:ds="http://schemas.openxmlformats.org/officeDocument/2006/customXml" ds:itemID="{5382968B-D8C3-460C-A5E2-3A4FFC39BFFD}"/>
</file>

<file path=docProps/app.xml><?xml version="1.0" encoding="utf-8"?>
<Properties xmlns="http://schemas.openxmlformats.org/officeDocument/2006/extended-properties" xmlns:vt="http://schemas.openxmlformats.org/officeDocument/2006/docPropsVTypes">
  <Template>Normal.dotm</Template>
  <TotalTime>25</TotalTime>
  <Pages>23</Pages>
  <Words>3899</Words>
  <Characters>22226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Learning and...Reflective Growth</Company>
  <LinksUpToDate>false</LinksUpToDate>
  <CharactersWithSpaces>26073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Roth</dc:creator>
  <cp:keywords/>
  <dc:description/>
  <cp:lastModifiedBy>Lori Roth</cp:lastModifiedBy>
  <cp:revision>5</cp:revision>
  <dcterms:created xsi:type="dcterms:W3CDTF">2021-08-11T19:55:00Z</dcterms:created>
  <dcterms:modified xsi:type="dcterms:W3CDTF">2021-08-11T20:37:00Z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7563500</vt:r8>
  </property>
  <property fmtid="{D5CDD505-2E9C-101B-9397-08002B2CF9AE}" pid="3" name="ContentTypeId">
    <vt:lpwstr>0x010100BB220B7702B81341ADD7A39472070946</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